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0007" w14:textId="77777777" w:rsidR="00500F98" w:rsidRPr="008A0E2C" w:rsidRDefault="00500F98" w:rsidP="006A7A92">
      <w:pPr>
        <w:pStyle w:val="Footer"/>
        <w:jc w:val="right"/>
        <w:rPr>
          <w:rFonts w:asciiTheme="minorHAnsi" w:hAnsiTheme="minorHAnsi"/>
          <w:b w:val="0"/>
          <w:i w:val="0"/>
          <w:sz w:val="36"/>
        </w:rPr>
      </w:pPr>
      <w:r w:rsidRPr="008A0E2C">
        <w:rPr>
          <w:rFonts w:asciiTheme="minorHAnsi" w:hAnsiTheme="minorHAnsi"/>
          <w:b w:val="0"/>
          <w:i w:val="0"/>
          <w:noProof/>
          <w:sz w:val="36"/>
          <w:lang w:val="en-NZ" w:eastAsia="en-NZ"/>
        </w:rPr>
        <w:drawing>
          <wp:inline distT="0" distB="0" distL="0" distR="0" wp14:anchorId="1EF12B2A" wp14:editId="2511A1DB">
            <wp:extent cx="2228850" cy="847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DCB6E0" w14:textId="77777777" w:rsidR="00ED190B" w:rsidRDefault="00ED190B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b/>
          <w:color w:val="000000"/>
          <w:sz w:val="28"/>
          <w:szCs w:val="28"/>
          <w:lang w:eastAsia="en-US"/>
        </w:rPr>
      </w:pPr>
    </w:p>
    <w:p w14:paraId="2CD6B781" w14:textId="23758D4F" w:rsidR="0093586A" w:rsidRDefault="0093586A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b/>
          <w:color w:val="000000"/>
          <w:sz w:val="28"/>
          <w:szCs w:val="28"/>
          <w:lang w:eastAsia="en-US"/>
        </w:rPr>
      </w:pPr>
      <w:r w:rsidRPr="008760FE">
        <w:rPr>
          <w:rFonts w:cstheme="minorHAnsi"/>
          <w:b/>
          <w:color w:val="000000"/>
          <w:sz w:val="28"/>
          <w:szCs w:val="28"/>
          <w:lang w:eastAsia="en-US"/>
        </w:rPr>
        <w:t>PERSON SPECIFICATION</w:t>
      </w:r>
    </w:p>
    <w:p w14:paraId="6D28CCA2" w14:textId="77777777" w:rsidR="00E2037E" w:rsidRPr="008760FE" w:rsidRDefault="00E2037E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b/>
          <w:color w:val="000000"/>
          <w:sz w:val="28"/>
          <w:szCs w:val="28"/>
          <w:lang w:eastAsia="en-US"/>
        </w:rPr>
      </w:pPr>
    </w:p>
    <w:p w14:paraId="338D01C5" w14:textId="18E85D34" w:rsidR="005D73B4" w:rsidRDefault="005D73B4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  <w:r w:rsidRPr="003F34D7">
        <w:rPr>
          <w:rFonts w:cstheme="minorHAnsi"/>
          <w:b/>
          <w:color w:val="000000"/>
          <w:lang w:eastAsia="en-US"/>
        </w:rPr>
        <w:t>DATE:</w:t>
      </w:r>
      <w:r w:rsidR="002A3061">
        <w:rPr>
          <w:rFonts w:cstheme="minorHAnsi"/>
          <w:b/>
          <w:color w:val="000000"/>
          <w:lang w:eastAsia="en-US"/>
        </w:rPr>
        <w:tab/>
      </w:r>
      <w:r w:rsidR="000B33E9">
        <w:rPr>
          <w:rFonts w:cstheme="minorHAnsi"/>
          <w:color w:val="000000"/>
          <w:lang w:eastAsia="en-US"/>
        </w:rPr>
        <w:t>May 2025</w:t>
      </w:r>
    </w:p>
    <w:p w14:paraId="3780321E" w14:textId="77777777" w:rsidR="001B2997" w:rsidRPr="003F34D7" w:rsidRDefault="001B2997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</w:p>
    <w:p w14:paraId="4389A374" w14:textId="7E4F7D7D" w:rsidR="005D73B4" w:rsidRDefault="005D73B4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  <w:r w:rsidRPr="003F34D7">
        <w:rPr>
          <w:rFonts w:cstheme="minorHAnsi"/>
          <w:b/>
          <w:color w:val="000000"/>
          <w:lang w:eastAsia="en-US"/>
        </w:rPr>
        <w:t>POSITION:</w:t>
      </w:r>
      <w:r w:rsidR="002A3061">
        <w:rPr>
          <w:rFonts w:cstheme="minorHAnsi"/>
          <w:b/>
          <w:color w:val="000000"/>
          <w:lang w:eastAsia="en-US"/>
        </w:rPr>
        <w:tab/>
      </w:r>
      <w:r w:rsidRPr="003F34D7">
        <w:rPr>
          <w:rFonts w:cstheme="minorHAnsi"/>
          <w:color w:val="000000"/>
          <w:lang w:eastAsia="en-US"/>
        </w:rPr>
        <w:t>Teacher</w:t>
      </w:r>
      <w:r w:rsidR="000C331D">
        <w:rPr>
          <w:rFonts w:cstheme="minorHAnsi"/>
          <w:color w:val="000000"/>
          <w:lang w:eastAsia="en-US"/>
        </w:rPr>
        <w:t xml:space="preserve"> </w:t>
      </w:r>
      <w:r w:rsidR="000C331D" w:rsidRPr="003F34D7">
        <w:rPr>
          <w:rFonts w:cstheme="minorHAnsi"/>
          <w:color w:val="000000"/>
          <w:lang w:eastAsia="en-US"/>
        </w:rPr>
        <w:t>0.545</w:t>
      </w:r>
      <w:r w:rsidR="00510023">
        <w:rPr>
          <w:rFonts w:cstheme="minorHAnsi"/>
          <w:b/>
          <w:color w:val="000000"/>
          <w:lang w:eastAsia="en-US"/>
        </w:rPr>
        <w:t xml:space="preserve"> </w:t>
      </w:r>
      <w:r w:rsidRPr="003F34D7">
        <w:rPr>
          <w:rFonts w:cstheme="minorHAnsi"/>
          <w:color w:val="000000"/>
          <w:lang w:eastAsia="en-US"/>
        </w:rPr>
        <w:t>(</w:t>
      </w:r>
      <w:r w:rsidR="001E6973" w:rsidRPr="003F34D7">
        <w:rPr>
          <w:rFonts w:cstheme="minorHAnsi"/>
          <w:color w:val="000000"/>
          <w:lang w:eastAsia="en-US"/>
        </w:rPr>
        <w:t>11:30 – 2:30 contact time</w:t>
      </w:r>
      <w:r w:rsidR="00F7193C" w:rsidRPr="003F34D7">
        <w:rPr>
          <w:rFonts w:cstheme="minorHAnsi"/>
          <w:color w:val="000000"/>
          <w:lang w:eastAsia="en-US"/>
        </w:rPr>
        <w:t xml:space="preserve">) </w:t>
      </w:r>
    </w:p>
    <w:p w14:paraId="0E90A9F5" w14:textId="77777777" w:rsidR="001B2997" w:rsidRPr="003F34D7" w:rsidRDefault="001B2997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b/>
          <w:color w:val="000000"/>
          <w:lang w:eastAsia="en-US"/>
        </w:rPr>
      </w:pPr>
    </w:p>
    <w:p w14:paraId="12507E86" w14:textId="64A5D7BD" w:rsidR="005D73B4" w:rsidRDefault="005D73B4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  <w:r w:rsidRPr="003F34D7">
        <w:rPr>
          <w:rFonts w:cstheme="minorHAnsi"/>
          <w:b/>
          <w:color w:val="000000"/>
          <w:lang w:eastAsia="en-US"/>
        </w:rPr>
        <w:t>SERVICE:</w:t>
      </w:r>
      <w:r w:rsidR="002A3061">
        <w:rPr>
          <w:rFonts w:cstheme="minorHAnsi"/>
          <w:b/>
          <w:color w:val="000000"/>
          <w:lang w:eastAsia="en-US"/>
        </w:rPr>
        <w:tab/>
      </w:r>
      <w:r w:rsidR="00353DDF" w:rsidRPr="003F34D7">
        <w:rPr>
          <w:rFonts w:cstheme="minorHAnsi"/>
          <w:color w:val="000000"/>
          <w:lang w:eastAsia="en-US"/>
        </w:rPr>
        <w:t>Kidsfirst Kindergartens West Rolleston</w:t>
      </w:r>
    </w:p>
    <w:p w14:paraId="27B21621" w14:textId="77777777" w:rsidR="001B2997" w:rsidRPr="003F34D7" w:rsidRDefault="001B2997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</w:p>
    <w:p w14:paraId="351284F1" w14:textId="110BB8E8" w:rsidR="005D73B4" w:rsidRDefault="005D73B4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  <w:r w:rsidRPr="003F34D7">
        <w:rPr>
          <w:rFonts w:cstheme="minorHAnsi"/>
          <w:b/>
          <w:color w:val="000000"/>
          <w:lang w:eastAsia="en-US"/>
        </w:rPr>
        <w:t>ADDRESS:</w:t>
      </w:r>
      <w:r w:rsidR="002A3061">
        <w:rPr>
          <w:rFonts w:cstheme="minorHAnsi"/>
          <w:b/>
          <w:color w:val="000000"/>
          <w:lang w:eastAsia="en-US"/>
        </w:rPr>
        <w:tab/>
      </w:r>
      <w:r w:rsidR="00353DDF" w:rsidRPr="003F34D7">
        <w:rPr>
          <w:rFonts w:cstheme="minorHAnsi"/>
          <w:color w:val="000000"/>
          <w:lang w:eastAsia="en-US"/>
        </w:rPr>
        <w:t>78 Granite Drive, Newman Park, Rolleston</w:t>
      </w:r>
    </w:p>
    <w:p w14:paraId="222D2ED4" w14:textId="77777777" w:rsidR="001B2997" w:rsidRPr="003F34D7" w:rsidRDefault="001B2997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</w:p>
    <w:p w14:paraId="1BA52E7A" w14:textId="77777777" w:rsidR="001B2997" w:rsidRDefault="005B3E90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  <w:r w:rsidRPr="003F34D7">
        <w:rPr>
          <w:rFonts w:cstheme="minorHAnsi"/>
          <w:b/>
          <w:color w:val="000000"/>
          <w:lang w:eastAsia="en-US"/>
        </w:rPr>
        <w:t>PHONE NUMBER:</w:t>
      </w:r>
      <w:r w:rsidR="002A3061">
        <w:rPr>
          <w:rFonts w:cstheme="minorHAnsi"/>
          <w:b/>
          <w:color w:val="000000"/>
          <w:lang w:eastAsia="en-US"/>
        </w:rPr>
        <w:tab/>
      </w:r>
      <w:r w:rsidR="002533E3" w:rsidRPr="003F34D7">
        <w:rPr>
          <w:rFonts w:cstheme="minorHAnsi"/>
          <w:color w:val="000000"/>
          <w:lang w:eastAsia="en-US"/>
        </w:rPr>
        <w:t>021</w:t>
      </w:r>
      <w:r w:rsidR="00EF425A" w:rsidRPr="003F34D7">
        <w:rPr>
          <w:rFonts w:cstheme="minorHAnsi"/>
          <w:color w:val="000000"/>
          <w:lang w:eastAsia="en-US"/>
        </w:rPr>
        <w:t xml:space="preserve"> 682 344</w:t>
      </w:r>
    </w:p>
    <w:p w14:paraId="22CD40FC" w14:textId="3A6A50A9" w:rsidR="005B3E90" w:rsidRPr="003F34D7" w:rsidRDefault="005B3E90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  <w:r w:rsidRPr="003F34D7">
        <w:rPr>
          <w:rFonts w:cstheme="minorHAnsi"/>
          <w:color w:val="000000"/>
          <w:lang w:eastAsia="en-US"/>
        </w:rPr>
        <w:tab/>
        <w:t xml:space="preserve">     </w:t>
      </w:r>
    </w:p>
    <w:p w14:paraId="3742D658" w14:textId="60BDB1E9" w:rsidR="005B3E90" w:rsidRPr="003F34D7" w:rsidRDefault="005B3E90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  <w:r w:rsidRPr="003F34D7">
        <w:rPr>
          <w:rFonts w:cstheme="minorHAnsi"/>
          <w:b/>
          <w:color w:val="000000"/>
          <w:lang w:eastAsia="en-US"/>
        </w:rPr>
        <w:t>CURRENT OPERATING ROLL:</w:t>
      </w:r>
      <w:r w:rsidR="002A3061">
        <w:rPr>
          <w:rFonts w:cstheme="minorHAnsi"/>
          <w:b/>
          <w:color w:val="000000"/>
          <w:lang w:eastAsia="en-US"/>
        </w:rPr>
        <w:tab/>
      </w:r>
      <w:r w:rsidRPr="003F34D7">
        <w:rPr>
          <w:rFonts w:cstheme="minorHAnsi"/>
          <w:color w:val="000000"/>
          <w:lang w:eastAsia="en-US"/>
        </w:rPr>
        <w:t xml:space="preserve">Full Day Kindergarten 8.30am - 2.30pm  </w:t>
      </w:r>
    </w:p>
    <w:p w14:paraId="2282D61D" w14:textId="0D4D9C77" w:rsidR="005D73B4" w:rsidRDefault="005B3E90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  <w:r w:rsidRPr="003F34D7">
        <w:rPr>
          <w:rFonts w:cstheme="minorHAnsi"/>
          <w:color w:val="000000"/>
          <w:lang w:eastAsia="en-US"/>
        </w:rPr>
        <w:tab/>
        <w:t xml:space="preserve">Current roll </w:t>
      </w:r>
      <w:r w:rsidR="002A3061">
        <w:rPr>
          <w:rFonts w:cstheme="minorHAnsi"/>
          <w:color w:val="000000"/>
          <w:lang w:eastAsia="en-US"/>
        </w:rPr>
        <w:t>4</w:t>
      </w:r>
      <w:r w:rsidR="003410FB">
        <w:rPr>
          <w:rFonts w:cstheme="minorHAnsi"/>
          <w:color w:val="000000"/>
          <w:lang w:eastAsia="en-US"/>
        </w:rPr>
        <w:t>0. Open through</w:t>
      </w:r>
      <w:r w:rsidR="004E4E35">
        <w:rPr>
          <w:rFonts w:cstheme="minorHAnsi"/>
          <w:color w:val="000000"/>
          <w:lang w:eastAsia="en-US"/>
        </w:rPr>
        <w:t xml:space="preserve"> school term breaks (Christmas Break excluded).</w:t>
      </w:r>
    </w:p>
    <w:p w14:paraId="085B7087" w14:textId="77777777" w:rsidR="001B2997" w:rsidRPr="00411ABD" w:rsidRDefault="001B2997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</w:p>
    <w:p w14:paraId="14A56B5F" w14:textId="77777777" w:rsidR="00411ABD" w:rsidRPr="002A3061" w:rsidRDefault="00411ABD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</w:p>
    <w:p w14:paraId="5564FAF7" w14:textId="77777777" w:rsidR="001D5C02" w:rsidRPr="004A0233" w:rsidRDefault="00500F98" w:rsidP="006A7A92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4A0233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Description of </w:t>
      </w:r>
      <w:r w:rsidR="00100860" w:rsidRPr="004A0233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and involvement in the </w:t>
      </w:r>
      <w:r w:rsidR="001D5C02" w:rsidRPr="004A0233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community</w:t>
      </w:r>
      <w:r w:rsidRPr="004A0233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14:paraId="3CEDFDD8" w14:textId="77777777" w:rsidR="003C07BE" w:rsidRPr="003C07BE" w:rsidRDefault="003C07BE" w:rsidP="006A7A92">
      <w:pPr>
        <w:pStyle w:val="Heading2"/>
        <w:rPr>
          <w:lang w:eastAsia="en-US"/>
        </w:rPr>
      </w:pPr>
    </w:p>
    <w:p w14:paraId="1DFCCA8C" w14:textId="62256AAE" w:rsidR="00D531BE" w:rsidRPr="00E469E4" w:rsidRDefault="00D531BE" w:rsidP="006A7A92">
      <w:pPr>
        <w:pStyle w:val="Heading1"/>
        <w:tabs>
          <w:tab w:val="left" w:pos="3119"/>
          <w:tab w:val="left" w:pos="5954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69E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Kidsfirst Kindergartens West Rolleston</w:t>
      </w:r>
      <w:r w:rsidRPr="00E469E4">
        <w:rPr>
          <w:rFonts w:asciiTheme="minorHAnsi" w:hAnsiTheme="minorHAnsi" w:cstheme="minorHAnsi"/>
          <w:sz w:val="22"/>
          <w:szCs w:val="22"/>
        </w:rPr>
        <w:t xml:space="preserve"> is a </w:t>
      </w:r>
      <w:r w:rsidR="00DE49B1" w:rsidRPr="00E469E4">
        <w:rPr>
          <w:rFonts w:asciiTheme="minorHAnsi" w:hAnsiTheme="minorHAnsi" w:cstheme="minorHAnsi"/>
          <w:sz w:val="22"/>
          <w:szCs w:val="22"/>
        </w:rPr>
        <w:t>purpose-built</w:t>
      </w:r>
      <w:r w:rsidRPr="00E469E4">
        <w:rPr>
          <w:rFonts w:asciiTheme="minorHAnsi" w:hAnsiTheme="minorHAnsi" w:cstheme="minorHAnsi"/>
          <w:sz w:val="22"/>
          <w:szCs w:val="22"/>
        </w:rPr>
        <w:t xml:space="preserve"> sustainable building, </w:t>
      </w:r>
      <w:r w:rsidR="00F7193C" w:rsidRPr="00E469E4">
        <w:rPr>
          <w:rFonts w:asciiTheme="minorHAnsi" w:hAnsiTheme="minorHAnsi" w:cstheme="minorHAnsi"/>
          <w:sz w:val="22"/>
          <w:szCs w:val="22"/>
        </w:rPr>
        <w:t xml:space="preserve">which opened </w:t>
      </w:r>
      <w:r w:rsidR="004E4E35" w:rsidRPr="00E469E4">
        <w:rPr>
          <w:rFonts w:asciiTheme="minorHAnsi" w:hAnsiTheme="minorHAnsi" w:cstheme="minorHAnsi"/>
          <w:sz w:val="22"/>
          <w:szCs w:val="22"/>
        </w:rPr>
        <w:t>in</w:t>
      </w:r>
      <w:r w:rsidRPr="00E469E4">
        <w:rPr>
          <w:rFonts w:asciiTheme="minorHAnsi" w:hAnsiTheme="minorHAnsi" w:cstheme="minorHAnsi"/>
          <w:sz w:val="22"/>
          <w:szCs w:val="22"/>
        </w:rPr>
        <w:t xml:space="preserve"> 2017. It is situated within </w:t>
      </w:r>
      <w:r w:rsidR="00CD1A0B">
        <w:rPr>
          <w:rFonts w:asciiTheme="minorHAnsi" w:hAnsiTheme="minorHAnsi" w:cstheme="minorHAnsi"/>
          <w:sz w:val="22"/>
          <w:szCs w:val="22"/>
        </w:rPr>
        <w:t>a subdivision in</w:t>
      </w:r>
      <w:r w:rsidR="00F3552B" w:rsidRPr="00E469E4">
        <w:rPr>
          <w:rFonts w:asciiTheme="minorHAnsi" w:hAnsiTheme="minorHAnsi" w:cstheme="minorHAnsi"/>
          <w:sz w:val="22"/>
          <w:szCs w:val="22"/>
        </w:rPr>
        <w:t xml:space="preserve"> </w:t>
      </w:r>
      <w:r w:rsidRPr="00E469E4">
        <w:rPr>
          <w:rFonts w:asciiTheme="minorHAnsi" w:hAnsiTheme="minorHAnsi" w:cstheme="minorHAnsi"/>
          <w:sz w:val="22"/>
          <w:szCs w:val="22"/>
        </w:rPr>
        <w:t>West Rolleston</w:t>
      </w:r>
      <w:r w:rsidR="00F3552B" w:rsidRPr="00E469E4">
        <w:rPr>
          <w:rFonts w:asciiTheme="minorHAnsi" w:hAnsiTheme="minorHAnsi" w:cstheme="minorHAnsi"/>
          <w:sz w:val="22"/>
          <w:szCs w:val="22"/>
        </w:rPr>
        <w:t xml:space="preserve">, an area </w:t>
      </w:r>
      <w:r w:rsidR="007F510C">
        <w:rPr>
          <w:rFonts w:asciiTheme="minorHAnsi" w:hAnsiTheme="minorHAnsi" w:cstheme="minorHAnsi"/>
          <w:sz w:val="22"/>
          <w:szCs w:val="22"/>
        </w:rPr>
        <w:t xml:space="preserve">still </w:t>
      </w:r>
      <w:r w:rsidR="00F3552B" w:rsidRPr="00E469E4">
        <w:rPr>
          <w:rFonts w:asciiTheme="minorHAnsi" w:hAnsiTheme="minorHAnsi" w:cstheme="minorHAnsi"/>
          <w:sz w:val="22"/>
          <w:szCs w:val="22"/>
        </w:rPr>
        <w:t>experiencing substantial growth</w:t>
      </w:r>
      <w:r w:rsidR="007F510C">
        <w:rPr>
          <w:rFonts w:asciiTheme="minorHAnsi" w:hAnsiTheme="minorHAnsi" w:cstheme="minorHAnsi"/>
          <w:sz w:val="22"/>
          <w:szCs w:val="22"/>
        </w:rPr>
        <w:t>.</w:t>
      </w:r>
    </w:p>
    <w:p w14:paraId="7E2744AC" w14:textId="406E0584" w:rsidR="008F7D44" w:rsidRPr="00E469E4" w:rsidRDefault="008F7D44" w:rsidP="006A7A92">
      <w:pPr>
        <w:pStyle w:val="montserratregula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333333"/>
          <w:sz w:val="22"/>
          <w:szCs w:val="22"/>
        </w:rPr>
      </w:pPr>
      <w:r w:rsidRPr="00E469E4">
        <w:rPr>
          <w:rFonts w:asciiTheme="minorHAnsi" w:hAnsiTheme="minorHAnsi" w:cstheme="minorHAnsi"/>
          <w:i/>
          <w:iCs/>
          <w:color w:val="333333"/>
          <w:sz w:val="22"/>
          <w:szCs w:val="22"/>
        </w:rPr>
        <w:t> </w:t>
      </w:r>
    </w:p>
    <w:p w14:paraId="75714669" w14:textId="473013E0" w:rsidR="008F7D44" w:rsidRPr="00E469E4" w:rsidRDefault="004A78EB" w:rsidP="006A7A92">
      <w:pPr>
        <w:pStyle w:val="montserratregula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333333"/>
          <w:sz w:val="22"/>
          <w:szCs w:val="22"/>
        </w:rPr>
      </w:pPr>
      <w:r w:rsidRPr="00E469E4">
        <w:rPr>
          <w:rFonts w:asciiTheme="minorHAnsi" w:hAnsiTheme="minorHAnsi" w:cstheme="minorHAnsi"/>
          <w:color w:val="333333"/>
          <w:sz w:val="22"/>
          <w:szCs w:val="22"/>
        </w:rPr>
        <w:t>Kidsfirst West Rolleston has a</w:t>
      </w:r>
      <w:r w:rsidR="008F7D44" w:rsidRPr="00E469E4">
        <w:rPr>
          <w:rFonts w:asciiTheme="minorHAnsi" w:hAnsiTheme="minorHAnsi" w:cstheme="minorHAnsi"/>
          <w:color w:val="333333"/>
          <w:sz w:val="22"/>
          <w:szCs w:val="22"/>
        </w:rPr>
        <w:t xml:space="preserve"> warm and bright inside environment offer</w:t>
      </w:r>
      <w:r w:rsidRPr="00E469E4">
        <w:rPr>
          <w:rFonts w:asciiTheme="minorHAnsi" w:hAnsiTheme="minorHAnsi" w:cstheme="minorHAnsi"/>
          <w:color w:val="333333"/>
          <w:sz w:val="22"/>
          <w:szCs w:val="22"/>
        </w:rPr>
        <w:t>ing</w:t>
      </w:r>
      <w:r w:rsidR="008F7D44" w:rsidRPr="00E469E4">
        <w:rPr>
          <w:rFonts w:asciiTheme="minorHAnsi" w:hAnsiTheme="minorHAnsi" w:cstheme="minorHAnsi"/>
          <w:color w:val="333333"/>
          <w:sz w:val="22"/>
          <w:szCs w:val="22"/>
        </w:rPr>
        <w:t xml:space="preserve"> a variety of spaces to support and encourage children's learning</w:t>
      </w:r>
      <w:r w:rsidR="006C27F2">
        <w:rPr>
          <w:rFonts w:asciiTheme="minorHAnsi" w:hAnsiTheme="minorHAnsi" w:cstheme="minorHAnsi"/>
          <w:color w:val="333333"/>
          <w:sz w:val="22"/>
          <w:szCs w:val="22"/>
        </w:rPr>
        <w:t xml:space="preserve"> which is connected to </w:t>
      </w:r>
      <w:r w:rsidR="00043E3B">
        <w:rPr>
          <w:rFonts w:asciiTheme="minorHAnsi" w:hAnsiTheme="minorHAnsi" w:cstheme="minorHAnsi"/>
          <w:color w:val="333333"/>
          <w:sz w:val="22"/>
          <w:szCs w:val="22"/>
        </w:rPr>
        <w:t>outdoor space by a lar</w:t>
      </w:r>
      <w:r w:rsidR="008F7D44" w:rsidRPr="00E469E4">
        <w:rPr>
          <w:rFonts w:asciiTheme="minorHAnsi" w:hAnsiTheme="minorHAnsi" w:cstheme="minorHAnsi"/>
          <w:color w:val="333333"/>
          <w:sz w:val="22"/>
          <w:szCs w:val="22"/>
        </w:rPr>
        <w:t>ge, covered all-weather veranda.</w:t>
      </w:r>
      <w:r w:rsidRPr="00E469E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F7D44" w:rsidRPr="00E469E4">
        <w:rPr>
          <w:rFonts w:asciiTheme="minorHAnsi" w:hAnsiTheme="minorHAnsi" w:cstheme="minorHAnsi"/>
          <w:color w:val="333333"/>
          <w:sz w:val="22"/>
          <w:szCs w:val="22"/>
        </w:rPr>
        <w:t xml:space="preserve">The playground offers a variety of flexible, adaptable, age-appropriate spaces </w:t>
      </w:r>
      <w:r w:rsidR="000A7D18">
        <w:rPr>
          <w:rFonts w:asciiTheme="minorHAnsi" w:hAnsiTheme="minorHAnsi" w:cstheme="minorHAnsi"/>
          <w:color w:val="333333"/>
          <w:sz w:val="22"/>
          <w:szCs w:val="22"/>
        </w:rPr>
        <w:t>– including t</w:t>
      </w:r>
      <w:r w:rsidR="008B535E" w:rsidRPr="00E469E4">
        <w:rPr>
          <w:rFonts w:asciiTheme="minorHAnsi" w:hAnsiTheme="minorHAnsi" w:cstheme="minorHAnsi"/>
          <w:color w:val="333333"/>
          <w:sz w:val="22"/>
          <w:szCs w:val="22"/>
        </w:rPr>
        <w:t xml:space="preserve">he </w:t>
      </w:r>
      <w:r w:rsidR="00ED190B" w:rsidRPr="00E469E4">
        <w:rPr>
          <w:rFonts w:asciiTheme="minorHAnsi" w:hAnsiTheme="minorHAnsi" w:cstheme="minorHAnsi"/>
          <w:color w:val="333333"/>
          <w:sz w:val="22"/>
          <w:szCs w:val="22"/>
        </w:rPr>
        <w:t>large</w:t>
      </w:r>
      <w:r w:rsidR="008F7D44" w:rsidRPr="00E469E4">
        <w:rPr>
          <w:rFonts w:asciiTheme="minorHAnsi" w:hAnsiTheme="minorHAnsi" w:cstheme="minorHAnsi"/>
          <w:color w:val="333333"/>
          <w:sz w:val="22"/>
          <w:szCs w:val="22"/>
        </w:rPr>
        <w:t xml:space="preserve"> sandpit </w:t>
      </w:r>
      <w:r w:rsidR="000A7D18">
        <w:rPr>
          <w:rFonts w:asciiTheme="minorHAnsi" w:hAnsiTheme="minorHAnsi" w:cstheme="minorHAnsi"/>
          <w:color w:val="333333"/>
          <w:sz w:val="22"/>
          <w:szCs w:val="22"/>
        </w:rPr>
        <w:t xml:space="preserve">which </w:t>
      </w:r>
      <w:r w:rsidR="008F7D44" w:rsidRPr="00E469E4">
        <w:rPr>
          <w:rFonts w:asciiTheme="minorHAnsi" w:hAnsiTheme="minorHAnsi" w:cstheme="minorHAnsi"/>
          <w:color w:val="333333"/>
          <w:sz w:val="22"/>
          <w:szCs w:val="22"/>
        </w:rPr>
        <w:t xml:space="preserve">is hugely popular with all tamariki. </w:t>
      </w:r>
      <w:r w:rsidR="008A1183">
        <w:rPr>
          <w:rFonts w:asciiTheme="minorHAnsi" w:hAnsiTheme="minorHAnsi" w:cstheme="minorHAnsi"/>
          <w:color w:val="333333"/>
          <w:sz w:val="22"/>
          <w:szCs w:val="22"/>
        </w:rPr>
        <w:t xml:space="preserve">The space available in this area </w:t>
      </w:r>
      <w:r w:rsidR="008F7D44" w:rsidRPr="00E469E4">
        <w:rPr>
          <w:rFonts w:asciiTheme="minorHAnsi" w:hAnsiTheme="minorHAnsi" w:cstheme="minorHAnsi"/>
          <w:color w:val="333333"/>
          <w:sz w:val="22"/>
          <w:szCs w:val="22"/>
        </w:rPr>
        <w:t xml:space="preserve">creates lots of opportunities for </w:t>
      </w:r>
      <w:r w:rsidR="006A4F4F">
        <w:rPr>
          <w:rFonts w:asciiTheme="minorHAnsi" w:hAnsiTheme="minorHAnsi" w:cstheme="minorHAnsi"/>
          <w:color w:val="333333"/>
          <w:sz w:val="22"/>
          <w:szCs w:val="22"/>
        </w:rPr>
        <w:t xml:space="preserve">various groups of </w:t>
      </w:r>
      <w:r w:rsidR="008F7D44" w:rsidRPr="00E469E4">
        <w:rPr>
          <w:rFonts w:asciiTheme="minorHAnsi" w:hAnsiTheme="minorHAnsi" w:cstheme="minorHAnsi"/>
          <w:color w:val="333333"/>
          <w:sz w:val="22"/>
          <w:szCs w:val="22"/>
        </w:rPr>
        <w:t>children to use their imagination and test out their working theories</w:t>
      </w:r>
      <w:r w:rsidR="006A4F4F">
        <w:rPr>
          <w:rFonts w:asciiTheme="minorHAnsi" w:hAnsiTheme="minorHAnsi" w:cstheme="minorHAnsi"/>
          <w:color w:val="333333"/>
          <w:sz w:val="22"/>
          <w:szCs w:val="22"/>
        </w:rPr>
        <w:t xml:space="preserve"> independently or in collaboration with others.</w:t>
      </w:r>
    </w:p>
    <w:p w14:paraId="1801C163" w14:textId="77777777" w:rsidR="008F7D44" w:rsidRPr="00E469E4" w:rsidRDefault="008F7D44" w:rsidP="006A7A92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3D7E7965" w14:textId="0311BF75" w:rsidR="003B1507" w:rsidRPr="00E469E4" w:rsidRDefault="00B946C5" w:rsidP="006A7A92">
      <w:pPr>
        <w:pStyle w:val="montserratregula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E469E4">
        <w:rPr>
          <w:rFonts w:asciiTheme="minorHAnsi" w:hAnsiTheme="minorHAnsi" w:cstheme="minorHAnsi"/>
          <w:color w:val="333333"/>
          <w:sz w:val="22"/>
          <w:szCs w:val="22"/>
        </w:rPr>
        <w:t>Tamariki</w:t>
      </w:r>
      <w:r w:rsidR="003B1507" w:rsidRPr="00E469E4">
        <w:rPr>
          <w:rFonts w:asciiTheme="minorHAnsi" w:hAnsiTheme="minorHAnsi" w:cstheme="minorHAnsi"/>
          <w:color w:val="333333"/>
          <w:sz w:val="22"/>
          <w:szCs w:val="22"/>
        </w:rPr>
        <w:t xml:space="preserve"> at Kidsfirst Kindergartens West Rolleston learn in an environment </w:t>
      </w:r>
      <w:r w:rsidRPr="00E469E4">
        <w:rPr>
          <w:rFonts w:asciiTheme="minorHAnsi" w:hAnsiTheme="minorHAnsi" w:cstheme="minorHAnsi"/>
          <w:color w:val="333333"/>
          <w:sz w:val="22"/>
          <w:szCs w:val="22"/>
        </w:rPr>
        <w:t>which</w:t>
      </w:r>
      <w:r w:rsidR="003B1507" w:rsidRPr="00E469E4">
        <w:rPr>
          <w:rFonts w:asciiTheme="minorHAnsi" w:hAnsiTheme="minorHAnsi" w:cstheme="minorHAnsi"/>
          <w:color w:val="333333"/>
          <w:sz w:val="22"/>
          <w:szCs w:val="22"/>
        </w:rPr>
        <w:t xml:space="preserve"> values and supports uninterrupted and sustainable play. </w:t>
      </w:r>
      <w:r w:rsidR="0057029B" w:rsidRPr="00E469E4">
        <w:rPr>
          <w:rFonts w:asciiTheme="minorHAnsi" w:hAnsiTheme="minorHAnsi" w:cstheme="minorHAnsi"/>
          <w:color w:val="333333"/>
          <w:sz w:val="22"/>
          <w:szCs w:val="22"/>
        </w:rPr>
        <w:t>T</w:t>
      </w:r>
      <w:r w:rsidR="00FB0E0E">
        <w:rPr>
          <w:rFonts w:asciiTheme="minorHAnsi" w:hAnsiTheme="minorHAnsi" w:cstheme="minorHAnsi"/>
          <w:color w:val="333333"/>
          <w:sz w:val="22"/>
          <w:szCs w:val="22"/>
        </w:rPr>
        <w:t>amariki</w:t>
      </w:r>
      <w:r w:rsidR="003B1507" w:rsidRPr="00E469E4">
        <w:rPr>
          <w:rFonts w:asciiTheme="minorHAnsi" w:hAnsiTheme="minorHAnsi" w:cstheme="minorHAnsi"/>
          <w:color w:val="333333"/>
          <w:sz w:val="22"/>
          <w:szCs w:val="22"/>
        </w:rPr>
        <w:t xml:space="preserve"> develop working theories, social skills and communication, with support from </w:t>
      </w:r>
      <w:r w:rsidR="00A936E3">
        <w:rPr>
          <w:rFonts w:asciiTheme="minorHAnsi" w:hAnsiTheme="minorHAnsi" w:cstheme="minorHAnsi"/>
          <w:color w:val="333333"/>
          <w:sz w:val="22"/>
          <w:szCs w:val="22"/>
        </w:rPr>
        <w:t>the</w:t>
      </w:r>
      <w:r w:rsidR="003B1507" w:rsidRPr="00E469E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A936E3">
        <w:rPr>
          <w:rFonts w:asciiTheme="minorHAnsi" w:hAnsiTheme="minorHAnsi" w:cstheme="minorHAnsi"/>
          <w:color w:val="333333"/>
          <w:sz w:val="22"/>
          <w:szCs w:val="22"/>
        </w:rPr>
        <w:t xml:space="preserve">fully </w:t>
      </w:r>
      <w:r w:rsidR="003B1507" w:rsidRPr="00E469E4">
        <w:rPr>
          <w:rFonts w:asciiTheme="minorHAnsi" w:hAnsiTheme="minorHAnsi" w:cstheme="minorHAnsi"/>
          <w:color w:val="333333"/>
          <w:sz w:val="22"/>
          <w:szCs w:val="22"/>
        </w:rPr>
        <w:t xml:space="preserve">qualified and registered early childhood teaching team and are seen as </w:t>
      </w:r>
      <w:r w:rsidR="003773B1" w:rsidRPr="00E469E4">
        <w:rPr>
          <w:rFonts w:asciiTheme="minorHAnsi" w:hAnsiTheme="minorHAnsi" w:cstheme="minorHAnsi"/>
          <w:color w:val="333333"/>
          <w:sz w:val="22"/>
          <w:szCs w:val="22"/>
        </w:rPr>
        <w:t>confident and capable</w:t>
      </w:r>
      <w:r w:rsidR="003773B1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3B1507" w:rsidRPr="00E469E4">
        <w:rPr>
          <w:rFonts w:asciiTheme="minorHAnsi" w:hAnsiTheme="minorHAnsi" w:cstheme="minorHAnsi"/>
          <w:color w:val="333333"/>
          <w:sz w:val="22"/>
          <w:szCs w:val="22"/>
        </w:rPr>
        <w:t>risk takers and strategic thinkers. </w:t>
      </w:r>
      <w:r w:rsidR="0057029B" w:rsidRPr="00E469E4">
        <w:rPr>
          <w:rFonts w:asciiTheme="minorHAnsi" w:hAnsiTheme="minorHAnsi" w:cstheme="minorHAnsi"/>
          <w:color w:val="333333"/>
          <w:sz w:val="22"/>
          <w:szCs w:val="22"/>
        </w:rPr>
        <w:t>Links within the community are strong as are those within the kindergarten with whānau taking part in community events and fundraising opportunities.</w:t>
      </w:r>
    </w:p>
    <w:p w14:paraId="0B8074CB" w14:textId="1E2E5614" w:rsidR="004D48AD" w:rsidRPr="00E469E4" w:rsidRDefault="003B1507" w:rsidP="006A7A92">
      <w:pPr>
        <w:pStyle w:val="montserratregula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333333"/>
          <w:sz w:val="22"/>
          <w:szCs w:val="22"/>
        </w:rPr>
      </w:pPr>
      <w:r w:rsidRPr="00E469E4">
        <w:rPr>
          <w:rFonts w:asciiTheme="minorHAnsi" w:hAnsiTheme="minorHAnsi" w:cstheme="minorHAnsi"/>
          <w:i/>
          <w:iCs/>
          <w:color w:val="333333"/>
          <w:sz w:val="22"/>
          <w:szCs w:val="22"/>
        </w:rPr>
        <w:t>  </w:t>
      </w:r>
    </w:p>
    <w:p w14:paraId="43F877C8" w14:textId="36A350AC" w:rsidR="00B40D40" w:rsidRPr="00CC1A34" w:rsidRDefault="002572E9" w:rsidP="006A7A92">
      <w:pPr>
        <w:pStyle w:val="BodyTex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C1A34">
        <w:rPr>
          <w:rFonts w:asciiTheme="minorHAnsi" w:hAnsiTheme="minorHAnsi" w:cstheme="minorHAnsi"/>
          <w:b/>
          <w:bCs/>
          <w:sz w:val="22"/>
          <w:szCs w:val="22"/>
        </w:rPr>
        <w:t>Curriculum Priorities</w:t>
      </w:r>
    </w:p>
    <w:p w14:paraId="58D8581A" w14:textId="77777777" w:rsidR="002572E9" w:rsidRPr="00CC1A34" w:rsidRDefault="002572E9" w:rsidP="006A7A92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0878A006" w14:textId="77777777" w:rsidR="002572E9" w:rsidRPr="00CC1A34" w:rsidRDefault="002572E9" w:rsidP="002572E9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C1A3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Whanaungatanga, </w:t>
      </w:r>
    </w:p>
    <w:p w14:paraId="09969437" w14:textId="77777777" w:rsidR="002572E9" w:rsidRPr="00CC1A34" w:rsidRDefault="002572E9" w:rsidP="002572E9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C1A3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Manaakitanga, </w:t>
      </w:r>
    </w:p>
    <w:p w14:paraId="2D5E3B56" w14:textId="28604FAD" w:rsidR="002572E9" w:rsidRPr="00CC1A34" w:rsidRDefault="009E6ED5" w:rsidP="002572E9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</w:t>
      </w:r>
      <w:r w:rsidR="0087043F" w:rsidRPr="00CC1A34">
        <w:rPr>
          <w:rFonts w:asciiTheme="minorHAnsi" w:hAnsiTheme="minorHAnsi" w:cstheme="minorHAnsi"/>
          <w:sz w:val="22"/>
          <w:szCs w:val="22"/>
          <w:shd w:val="clear" w:color="auto" w:fill="FFFFFF"/>
        </w:rPr>
        <w:t>iakitanga</w:t>
      </w:r>
    </w:p>
    <w:p w14:paraId="74FCA6C9" w14:textId="70C0BEA2" w:rsidR="00D531BE" w:rsidRPr="00CC1A34" w:rsidRDefault="002572E9" w:rsidP="002572E9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C1A34">
        <w:rPr>
          <w:rFonts w:asciiTheme="minorHAnsi" w:hAnsiTheme="minorHAnsi" w:cstheme="minorHAnsi"/>
          <w:sz w:val="22"/>
          <w:szCs w:val="22"/>
          <w:shd w:val="clear" w:color="auto" w:fill="FFFFFF"/>
        </w:rPr>
        <w:t>Ako</w:t>
      </w:r>
    </w:p>
    <w:p w14:paraId="5EE34BA5" w14:textId="77777777" w:rsidR="00D014E0" w:rsidRPr="00D02F29" w:rsidRDefault="00D014E0" w:rsidP="00D02F29">
      <w:pPr>
        <w:spacing w:after="0"/>
        <w:jc w:val="both"/>
        <w:rPr>
          <w:rFonts w:cstheme="minorHAnsi"/>
          <w:b/>
        </w:rPr>
      </w:pPr>
    </w:p>
    <w:p w14:paraId="5077E8D1" w14:textId="50D21174" w:rsidR="001E6973" w:rsidRPr="009504F4" w:rsidRDefault="00500F98" w:rsidP="006A7A92">
      <w:pPr>
        <w:pStyle w:val="Heading1"/>
        <w:tabs>
          <w:tab w:val="left" w:pos="3119"/>
          <w:tab w:val="left" w:pos="5954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504F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PERSON SPECIFICATIONS</w:t>
      </w:r>
    </w:p>
    <w:p w14:paraId="697F47DC" w14:textId="265EA88B" w:rsidR="00FE7034" w:rsidRPr="009504F4" w:rsidRDefault="00500F98" w:rsidP="006A7A92">
      <w:pPr>
        <w:pStyle w:val="Heading1"/>
        <w:tabs>
          <w:tab w:val="left" w:pos="3119"/>
          <w:tab w:val="left" w:pos="5954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504F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Personal Attributes that would best suit the needs of the kindergarten:</w:t>
      </w:r>
    </w:p>
    <w:p w14:paraId="4C8760D3" w14:textId="77777777" w:rsidR="004D6BB6" w:rsidRPr="009504F4" w:rsidRDefault="004D6BB6" w:rsidP="006A7A92">
      <w:pPr>
        <w:pStyle w:val="Heading2"/>
        <w:rPr>
          <w:lang w:eastAsia="en-US"/>
        </w:rPr>
      </w:pPr>
    </w:p>
    <w:p w14:paraId="6C8A3EE1" w14:textId="74F66C8D" w:rsidR="00FE7034" w:rsidRPr="00D02F29" w:rsidRDefault="00FE7034" w:rsidP="006A7A92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highlight w:val="yellow"/>
        </w:rPr>
      </w:pPr>
      <w:r w:rsidRPr="00D02F29">
        <w:rPr>
          <w:rFonts w:ascii="Calibri" w:hAnsi="Calibri" w:cs="Calibri"/>
          <w:color w:val="auto"/>
          <w:sz w:val="22"/>
          <w:szCs w:val="22"/>
          <w:highlight w:val="yellow"/>
        </w:rPr>
        <w:t xml:space="preserve">A committed partner to Te </w:t>
      </w:r>
      <w:r w:rsidR="00C1761E" w:rsidRPr="00D02F29">
        <w:rPr>
          <w:rFonts w:ascii="Calibri" w:hAnsi="Calibri" w:cs="Calibri"/>
          <w:color w:val="auto"/>
          <w:sz w:val="22"/>
          <w:szCs w:val="22"/>
          <w:highlight w:val="yellow"/>
        </w:rPr>
        <w:t>Tiriti</w:t>
      </w:r>
      <w:r w:rsidRPr="00D02F29">
        <w:rPr>
          <w:rFonts w:ascii="Calibri" w:hAnsi="Calibri" w:cs="Calibri"/>
          <w:color w:val="auto"/>
          <w:sz w:val="22"/>
          <w:szCs w:val="22"/>
          <w:highlight w:val="yellow"/>
        </w:rPr>
        <w:t xml:space="preserve"> o Waitangi with a</w:t>
      </w:r>
      <w:r w:rsidR="00C12224">
        <w:rPr>
          <w:rFonts w:ascii="Calibri" w:hAnsi="Calibri" w:cs="Calibri"/>
          <w:color w:val="auto"/>
          <w:sz w:val="22"/>
          <w:szCs w:val="22"/>
          <w:highlight w:val="yellow"/>
        </w:rPr>
        <w:t xml:space="preserve">n </w:t>
      </w:r>
      <w:r w:rsidRPr="00D02F29">
        <w:rPr>
          <w:rFonts w:ascii="Calibri" w:hAnsi="Calibri" w:cs="Calibri"/>
          <w:color w:val="auto"/>
          <w:sz w:val="22"/>
          <w:szCs w:val="22"/>
          <w:highlight w:val="yellow"/>
        </w:rPr>
        <w:t xml:space="preserve">understanding of bicultural practice </w:t>
      </w:r>
      <w:r w:rsidR="00C1222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and a commitment to</w:t>
      </w:r>
      <w:r w:rsidRPr="00D02F29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 their </w:t>
      </w:r>
      <w:r w:rsidR="006717B7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own </w:t>
      </w:r>
      <w:r w:rsidRPr="00D02F29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continued growth in this area.</w:t>
      </w:r>
    </w:p>
    <w:p w14:paraId="0E9B1D5A" w14:textId="77777777" w:rsidR="00FE7034" w:rsidRPr="009504F4" w:rsidRDefault="00FE7034" w:rsidP="006A7A9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504F4">
        <w:rPr>
          <w:rFonts w:asciiTheme="minorHAnsi" w:hAnsiTheme="minorHAnsi" w:cstheme="minorHAnsi"/>
          <w:color w:val="auto"/>
          <w:sz w:val="22"/>
          <w:szCs w:val="22"/>
        </w:rPr>
        <w:t>The ability to establish strong professional, reciprocal relationships with whānau, children and the wider learning community, including external agencies as required.</w:t>
      </w:r>
    </w:p>
    <w:p w14:paraId="6FC1B07A" w14:textId="77777777" w:rsidR="00FE7034" w:rsidRPr="009504F4" w:rsidRDefault="00FE7034" w:rsidP="006A7A9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504F4">
        <w:rPr>
          <w:rFonts w:asciiTheme="minorHAnsi" w:hAnsiTheme="minorHAnsi" w:cstheme="minorHAnsi"/>
          <w:color w:val="auto"/>
          <w:sz w:val="22"/>
          <w:szCs w:val="22"/>
        </w:rPr>
        <w:t>Excellent verbal and written communication skills and the ability to engage with a variety of audiences.</w:t>
      </w:r>
    </w:p>
    <w:p w14:paraId="749C2DA8" w14:textId="77777777" w:rsidR="00FE7034" w:rsidRPr="00B96955" w:rsidRDefault="00FE7034" w:rsidP="006A7A92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highlight w:val="yellow"/>
        </w:rPr>
      </w:pPr>
      <w:r w:rsidRPr="00B96955">
        <w:rPr>
          <w:rFonts w:ascii="Calibri" w:hAnsi="Calibri" w:cs="Calibri"/>
          <w:color w:val="auto"/>
          <w:sz w:val="22"/>
          <w:szCs w:val="22"/>
          <w:highlight w:val="yellow"/>
        </w:rPr>
        <w:t>An intentional kaiako with a proven approach to supporting tamariki learning outcomes and an excellent working knowledge of Te Whāriki</w:t>
      </w:r>
      <w:r w:rsidRPr="00B96955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. </w:t>
      </w:r>
    </w:p>
    <w:p w14:paraId="062B4C79" w14:textId="77777777" w:rsidR="00FE7034" w:rsidRPr="009504F4" w:rsidRDefault="00FE7034" w:rsidP="006A7A92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504F4">
        <w:rPr>
          <w:rFonts w:asciiTheme="minorHAnsi" w:hAnsiTheme="minorHAnsi" w:cstheme="minorHAnsi"/>
          <w:color w:val="auto"/>
          <w:sz w:val="22"/>
          <w:szCs w:val="22"/>
        </w:rPr>
        <w:lastRenderedPageBreak/>
        <w:t>A kaiako with strengths in the principles of inclusion, social justice and who has a tamariki rights approach and knowledge about practicing tamariki agency within the programme.</w:t>
      </w:r>
    </w:p>
    <w:p w14:paraId="46216BE3" w14:textId="38E52D5E" w:rsidR="00FE7034" w:rsidRPr="00B96955" w:rsidRDefault="00FE7034" w:rsidP="006A7A9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  <w:r w:rsidRPr="00B96955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A kaiako who will be able to contribute to an internal evaluation process that critiques current practices and </w:t>
      </w:r>
      <w:r w:rsidR="0021018E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a</w:t>
      </w:r>
      <w:r w:rsidRPr="00B96955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ffects change that results in improved learning outcomes for tamariki.</w:t>
      </w:r>
    </w:p>
    <w:p w14:paraId="0B34CA92" w14:textId="1F8CEFDE" w:rsidR="00FE7034" w:rsidRPr="009504F4" w:rsidRDefault="00FE7034" w:rsidP="006A7A92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9504F4">
        <w:rPr>
          <w:rFonts w:ascii="Calibri" w:hAnsi="Calibri" w:cs="Calibri"/>
          <w:color w:val="auto"/>
          <w:sz w:val="22"/>
          <w:szCs w:val="22"/>
        </w:rPr>
        <w:t>A kaiako who understands</w:t>
      </w:r>
      <w:r w:rsidR="009A28E0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504F4">
        <w:rPr>
          <w:rFonts w:ascii="Calibri" w:hAnsi="Calibri" w:cs="Calibri"/>
          <w:color w:val="auto"/>
          <w:sz w:val="22"/>
          <w:szCs w:val="22"/>
        </w:rPr>
        <w:t>assessment for learning and has experience in applying this to support positive outcomes for tamariki.</w:t>
      </w:r>
    </w:p>
    <w:p w14:paraId="034BF41F" w14:textId="3E10C57D" w:rsidR="00FE7034" w:rsidRPr="00B96955" w:rsidRDefault="00FE7034" w:rsidP="006A7A92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  <w:r w:rsidRPr="00B96955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A kaiako who is energetic</w:t>
      </w:r>
      <w:r w:rsidR="007F42CB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 and</w:t>
      </w:r>
      <w:r w:rsidRPr="00B96955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 enthusiastic</w:t>
      </w:r>
      <w:r w:rsidR="007F42CB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. Someone who </w:t>
      </w:r>
      <w:r w:rsidRPr="00B96955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shows initiative</w:t>
      </w:r>
      <w:r w:rsidR="007F42CB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, </w:t>
      </w:r>
      <w:r w:rsidR="007F42CB" w:rsidRPr="00B96955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can</w:t>
      </w:r>
      <w:r w:rsidRPr="00B96955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 articulate and listen to </w:t>
      </w:r>
      <w:r w:rsidR="000C331D" w:rsidRPr="00B96955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other</w:t>
      </w:r>
      <w:r w:rsidRPr="00B96955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 points of view</w:t>
      </w:r>
      <w:r w:rsidR="007F42CB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 </w:t>
      </w:r>
      <w:r w:rsidRPr="00B96955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and can practice shared leadership within the team.</w:t>
      </w:r>
    </w:p>
    <w:p w14:paraId="34B036E8" w14:textId="77777777" w:rsidR="00FE7034" w:rsidRPr="00FE7034" w:rsidRDefault="00FE7034" w:rsidP="006A7A92">
      <w:pPr>
        <w:spacing w:after="0"/>
        <w:rPr>
          <w:rFonts w:cstheme="minorHAnsi"/>
        </w:rPr>
      </w:pPr>
    </w:p>
    <w:sectPr w:rsidR="00FE7034" w:rsidRPr="00FE7034" w:rsidSect="002A30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2F49" w14:textId="77777777" w:rsidR="008922DC" w:rsidRDefault="008922DC" w:rsidP="006F79F7">
      <w:pPr>
        <w:spacing w:after="0" w:line="240" w:lineRule="auto"/>
      </w:pPr>
      <w:r>
        <w:separator/>
      </w:r>
    </w:p>
  </w:endnote>
  <w:endnote w:type="continuationSeparator" w:id="0">
    <w:p w14:paraId="1CB66480" w14:textId="77777777" w:rsidR="008922DC" w:rsidRDefault="008922DC" w:rsidP="006F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lusBold-Roman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ld-Italic">
    <w:altName w:val="Eras Light IT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EB94" w14:textId="77777777" w:rsidR="008922DC" w:rsidRDefault="008922DC" w:rsidP="006F79F7">
      <w:pPr>
        <w:spacing w:after="0" w:line="240" w:lineRule="auto"/>
      </w:pPr>
      <w:r>
        <w:separator/>
      </w:r>
    </w:p>
  </w:footnote>
  <w:footnote w:type="continuationSeparator" w:id="0">
    <w:p w14:paraId="6A6B0635" w14:textId="77777777" w:rsidR="008922DC" w:rsidRDefault="008922DC" w:rsidP="006F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372"/>
    <w:multiLevelType w:val="hybridMultilevel"/>
    <w:tmpl w:val="769CC4B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34E49"/>
    <w:multiLevelType w:val="hybridMultilevel"/>
    <w:tmpl w:val="04625FCA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52AC1"/>
    <w:multiLevelType w:val="hybridMultilevel"/>
    <w:tmpl w:val="F34653C4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55E76"/>
    <w:multiLevelType w:val="hybridMultilevel"/>
    <w:tmpl w:val="2A02F192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F67EF"/>
    <w:multiLevelType w:val="hybridMultilevel"/>
    <w:tmpl w:val="9E5EEA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C3CE7"/>
    <w:multiLevelType w:val="hybridMultilevel"/>
    <w:tmpl w:val="7A8A9FE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5D687A"/>
    <w:multiLevelType w:val="hybridMultilevel"/>
    <w:tmpl w:val="0DA010E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1C60F3"/>
    <w:multiLevelType w:val="hybridMultilevel"/>
    <w:tmpl w:val="0A7EC0DA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F36DC1"/>
    <w:multiLevelType w:val="hybridMultilevel"/>
    <w:tmpl w:val="A972EB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F3870"/>
    <w:multiLevelType w:val="hybridMultilevel"/>
    <w:tmpl w:val="99F4CA1E"/>
    <w:lvl w:ilvl="0" w:tplc="1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41E647E4"/>
    <w:multiLevelType w:val="hybridMultilevel"/>
    <w:tmpl w:val="884085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0E76C4"/>
    <w:multiLevelType w:val="hybridMultilevel"/>
    <w:tmpl w:val="20BE9A2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397FED"/>
    <w:multiLevelType w:val="hybridMultilevel"/>
    <w:tmpl w:val="AEB27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042CE"/>
    <w:multiLevelType w:val="hybridMultilevel"/>
    <w:tmpl w:val="2752F9E4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A41BC0"/>
    <w:multiLevelType w:val="hybridMultilevel"/>
    <w:tmpl w:val="AB34898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CD3ADB"/>
    <w:multiLevelType w:val="hybridMultilevel"/>
    <w:tmpl w:val="32AECEF0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E81875"/>
    <w:multiLevelType w:val="hybridMultilevel"/>
    <w:tmpl w:val="F6AEFA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0451C"/>
    <w:multiLevelType w:val="hybridMultilevel"/>
    <w:tmpl w:val="F578BA5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FF647E"/>
    <w:multiLevelType w:val="hybridMultilevel"/>
    <w:tmpl w:val="2BC0DB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214143">
    <w:abstractNumId w:val="12"/>
  </w:num>
  <w:num w:numId="2" w16cid:durableId="1782261772">
    <w:abstractNumId w:val="4"/>
  </w:num>
  <w:num w:numId="3" w16cid:durableId="1681664892">
    <w:abstractNumId w:val="9"/>
  </w:num>
  <w:num w:numId="4" w16cid:durableId="400373289">
    <w:abstractNumId w:val="6"/>
  </w:num>
  <w:num w:numId="5" w16cid:durableId="1822502113">
    <w:abstractNumId w:val="10"/>
  </w:num>
  <w:num w:numId="6" w16cid:durableId="1409882584">
    <w:abstractNumId w:val="18"/>
  </w:num>
  <w:num w:numId="7" w16cid:durableId="492841432">
    <w:abstractNumId w:val="8"/>
  </w:num>
  <w:num w:numId="8" w16cid:durableId="1088775476">
    <w:abstractNumId w:val="3"/>
  </w:num>
  <w:num w:numId="9" w16cid:durableId="1431052107">
    <w:abstractNumId w:val="15"/>
  </w:num>
  <w:num w:numId="10" w16cid:durableId="676539120">
    <w:abstractNumId w:val="7"/>
  </w:num>
  <w:num w:numId="11" w16cid:durableId="556940110">
    <w:abstractNumId w:val="1"/>
  </w:num>
  <w:num w:numId="12" w16cid:durableId="412974540">
    <w:abstractNumId w:val="2"/>
  </w:num>
  <w:num w:numId="13" w16cid:durableId="62994335">
    <w:abstractNumId w:val="0"/>
  </w:num>
  <w:num w:numId="14" w16cid:durableId="911620704">
    <w:abstractNumId w:val="5"/>
  </w:num>
  <w:num w:numId="15" w16cid:durableId="315645566">
    <w:abstractNumId w:val="14"/>
  </w:num>
  <w:num w:numId="16" w16cid:durableId="994990561">
    <w:abstractNumId w:val="17"/>
  </w:num>
  <w:num w:numId="17" w16cid:durableId="152524721">
    <w:abstractNumId w:val="16"/>
  </w:num>
  <w:num w:numId="18" w16cid:durableId="1228223306">
    <w:abstractNumId w:val="13"/>
  </w:num>
  <w:num w:numId="19" w16cid:durableId="3629034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98"/>
    <w:rsid w:val="00016083"/>
    <w:rsid w:val="000206B7"/>
    <w:rsid w:val="00024A20"/>
    <w:rsid w:val="00043E3B"/>
    <w:rsid w:val="00050D0E"/>
    <w:rsid w:val="00081896"/>
    <w:rsid w:val="000A1778"/>
    <w:rsid w:val="000A28E3"/>
    <w:rsid w:val="000A7D18"/>
    <w:rsid w:val="000B33E9"/>
    <w:rsid w:val="000B7F75"/>
    <w:rsid w:val="000C331D"/>
    <w:rsid w:val="000C674F"/>
    <w:rsid w:val="000E1365"/>
    <w:rsid w:val="000E3042"/>
    <w:rsid w:val="00100860"/>
    <w:rsid w:val="00154009"/>
    <w:rsid w:val="0015599D"/>
    <w:rsid w:val="00156CC1"/>
    <w:rsid w:val="00172D1C"/>
    <w:rsid w:val="001A2DC0"/>
    <w:rsid w:val="001B2997"/>
    <w:rsid w:val="001B65FE"/>
    <w:rsid w:val="001D5C02"/>
    <w:rsid w:val="001E6973"/>
    <w:rsid w:val="00205B7C"/>
    <w:rsid w:val="0021018E"/>
    <w:rsid w:val="002171C2"/>
    <w:rsid w:val="00221735"/>
    <w:rsid w:val="002260FE"/>
    <w:rsid w:val="002533E3"/>
    <w:rsid w:val="002572E9"/>
    <w:rsid w:val="00292484"/>
    <w:rsid w:val="002A3061"/>
    <w:rsid w:val="002F1D8C"/>
    <w:rsid w:val="003410FB"/>
    <w:rsid w:val="00353DDF"/>
    <w:rsid w:val="003773B1"/>
    <w:rsid w:val="003A3D07"/>
    <w:rsid w:val="003B1507"/>
    <w:rsid w:val="003C07BE"/>
    <w:rsid w:val="003F05CF"/>
    <w:rsid w:val="003F34D7"/>
    <w:rsid w:val="00411ABD"/>
    <w:rsid w:val="00413724"/>
    <w:rsid w:val="0041666B"/>
    <w:rsid w:val="00433999"/>
    <w:rsid w:val="0049677F"/>
    <w:rsid w:val="004A0233"/>
    <w:rsid w:val="004A78EB"/>
    <w:rsid w:val="004D48AD"/>
    <w:rsid w:val="004D6BB6"/>
    <w:rsid w:val="004E3BD9"/>
    <w:rsid w:val="004E4E35"/>
    <w:rsid w:val="00500F98"/>
    <w:rsid w:val="00510023"/>
    <w:rsid w:val="00510489"/>
    <w:rsid w:val="00512A8B"/>
    <w:rsid w:val="005570EA"/>
    <w:rsid w:val="0057029B"/>
    <w:rsid w:val="005A431A"/>
    <w:rsid w:val="005B180C"/>
    <w:rsid w:val="005B3E90"/>
    <w:rsid w:val="005D73B4"/>
    <w:rsid w:val="005E4521"/>
    <w:rsid w:val="005F75CE"/>
    <w:rsid w:val="006425C9"/>
    <w:rsid w:val="006717B7"/>
    <w:rsid w:val="006811C8"/>
    <w:rsid w:val="006A4F4F"/>
    <w:rsid w:val="006A7A92"/>
    <w:rsid w:val="006B48D4"/>
    <w:rsid w:val="006C27F2"/>
    <w:rsid w:val="006D2D58"/>
    <w:rsid w:val="006D54BA"/>
    <w:rsid w:val="006F79F7"/>
    <w:rsid w:val="00700DE5"/>
    <w:rsid w:val="00736426"/>
    <w:rsid w:val="00742E31"/>
    <w:rsid w:val="00755486"/>
    <w:rsid w:val="007655DC"/>
    <w:rsid w:val="00772FE2"/>
    <w:rsid w:val="00782174"/>
    <w:rsid w:val="007F42CB"/>
    <w:rsid w:val="007F510C"/>
    <w:rsid w:val="00817DF4"/>
    <w:rsid w:val="008676AB"/>
    <w:rsid w:val="0087043F"/>
    <w:rsid w:val="008760FE"/>
    <w:rsid w:val="00882A42"/>
    <w:rsid w:val="008922DC"/>
    <w:rsid w:val="00895080"/>
    <w:rsid w:val="008A0E2C"/>
    <w:rsid w:val="008A1183"/>
    <w:rsid w:val="008B535E"/>
    <w:rsid w:val="008C06F7"/>
    <w:rsid w:val="008D1013"/>
    <w:rsid w:val="008F7D44"/>
    <w:rsid w:val="00927299"/>
    <w:rsid w:val="0093586A"/>
    <w:rsid w:val="009504F4"/>
    <w:rsid w:val="00983223"/>
    <w:rsid w:val="00985834"/>
    <w:rsid w:val="00991F3B"/>
    <w:rsid w:val="009A28E0"/>
    <w:rsid w:val="009B6541"/>
    <w:rsid w:val="009E6ED5"/>
    <w:rsid w:val="00A02377"/>
    <w:rsid w:val="00A07D53"/>
    <w:rsid w:val="00A40266"/>
    <w:rsid w:val="00A936E3"/>
    <w:rsid w:val="00A97598"/>
    <w:rsid w:val="00AA2309"/>
    <w:rsid w:val="00AC210D"/>
    <w:rsid w:val="00AD3C10"/>
    <w:rsid w:val="00AE677F"/>
    <w:rsid w:val="00B40D40"/>
    <w:rsid w:val="00B734E3"/>
    <w:rsid w:val="00B946C5"/>
    <w:rsid w:val="00B96955"/>
    <w:rsid w:val="00BB6DE7"/>
    <w:rsid w:val="00BC0366"/>
    <w:rsid w:val="00BC5CA6"/>
    <w:rsid w:val="00C10103"/>
    <w:rsid w:val="00C12224"/>
    <w:rsid w:val="00C1761E"/>
    <w:rsid w:val="00C34091"/>
    <w:rsid w:val="00C36BE7"/>
    <w:rsid w:val="00C425E3"/>
    <w:rsid w:val="00C46B9F"/>
    <w:rsid w:val="00CC1A34"/>
    <w:rsid w:val="00CC39F3"/>
    <w:rsid w:val="00CC5F60"/>
    <w:rsid w:val="00CD1A0B"/>
    <w:rsid w:val="00D014E0"/>
    <w:rsid w:val="00D02F29"/>
    <w:rsid w:val="00D531BE"/>
    <w:rsid w:val="00D8006C"/>
    <w:rsid w:val="00D81DB2"/>
    <w:rsid w:val="00D91D1F"/>
    <w:rsid w:val="00D97FAF"/>
    <w:rsid w:val="00DA16B1"/>
    <w:rsid w:val="00DA1BB0"/>
    <w:rsid w:val="00DC7B23"/>
    <w:rsid w:val="00DD4D06"/>
    <w:rsid w:val="00DE49B1"/>
    <w:rsid w:val="00E2037E"/>
    <w:rsid w:val="00E469E4"/>
    <w:rsid w:val="00E710C3"/>
    <w:rsid w:val="00ED190B"/>
    <w:rsid w:val="00ED5F98"/>
    <w:rsid w:val="00EF425A"/>
    <w:rsid w:val="00F10A58"/>
    <w:rsid w:val="00F22E4F"/>
    <w:rsid w:val="00F3552B"/>
    <w:rsid w:val="00F53CCF"/>
    <w:rsid w:val="00F65E43"/>
    <w:rsid w:val="00F7193C"/>
    <w:rsid w:val="00FA52A3"/>
    <w:rsid w:val="00FA7F47"/>
    <w:rsid w:val="00FB0E0E"/>
    <w:rsid w:val="00FB2AA0"/>
    <w:rsid w:val="00FC2D5E"/>
    <w:rsid w:val="00FE3B26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B02A8"/>
  <w15:docId w15:val="{86B1F717-907B-4E23-B24F-5F14646C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uiPriority w:val="99"/>
    <w:qFormat/>
    <w:rsid w:val="00500F98"/>
    <w:pPr>
      <w:keepNext/>
      <w:keepLines/>
      <w:spacing w:after="0" w:line="240" w:lineRule="auto"/>
      <w:outlineLvl w:val="0"/>
    </w:pPr>
    <w:rPr>
      <w:rFonts w:ascii="MetaPlusBold-Roman" w:eastAsia="Times New Roman" w:hAnsi="MetaPlusBold-Roman" w:cs="Times New Roman"/>
      <w:sz w:val="28"/>
      <w:szCs w:val="20"/>
      <w:lang w:val="en-GB" w:eastAsia="en-AU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500F98"/>
    <w:pPr>
      <w:keepNext/>
      <w:spacing w:after="0" w:line="240" w:lineRule="auto"/>
      <w:outlineLvl w:val="1"/>
    </w:pPr>
    <w:rPr>
      <w:rFonts w:ascii="MetaPlusBold-Roman" w:eastAsia="Times New Roman" w:hAnsi="MetaPlusBold-Roman" w:cs="Times New Roman"/>
      <w:b/>
      <w:sz w:val="20"/>
      <w:szCs w:val="20"/>
      <w:lang w:val="en-GB"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8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00F98"/>
    <w:rPr>
      <w:rFonts w:ascii="MetaPlusBold-Roman" w:eastAsia="Times New Roman" w:hAnsi="MetaPlusBold-Roman" w:cs="Times New Roman"/>
      <w:sz w:val="28"/>
      <w:szCs w:val="20"/>
      <w:lang w:val="en-GB" w:eastAsia="en-AU"/>
    </w:rPr>
  </w:style>
  <w:style w:type="character" w:customStyle="1" w:styleId="Heading2Char">
    <w:name w:val="Heading 2 Char"/>
    <w:basedOn w:val="DefaultParagraphFont"/>
    <w:link w:val="Heading2"/>
    <w:uiPriority w:val="99"/>
    <w:rsid w:val="00500F98"/>
    <w:rPr>
      <w:rFonts w:ascii="MetaPlusBold-Roman" w:eastAsia="Times New Roman" w:hAnsi="MetaPlusBold-Roman" w:cs="Times New Roman"/>
      <w:b/>
      <w:sz w:val="20"/>
      <w:szCs w:val="20"/>
      <w:lang w:val="en-GB" w:eastAsia="en-AU"/>
    </w:rPr>
  </w:style>
  <w:style w:type="paragraph" w:styleId="BodyText">
    <w:name w:val="Body Text"/>
    <w:basedOn w:val="Normal"/>
    <w:link w:val="BodyTextChar"/>
    <w:uiPriority w:val="99"/>
    <w:rsid w:val="00500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00F98"/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paragraph" w:styleId="ListParagraph">
    <w:name w:val="List Paragraph"/>
    <w:basedOn w:val="Normal"/>
    <w:uiPriority w:val="34"/>
    <w:qFormat/>
    <w:rsid w:val="00500F98"/>
    <w:pPr>
      <w:tabs>
        <w:tab w:val="left" w:pos="3119"/>
        <w:tab w:val="left" w:pos="5954"/>
        <w:tab w:val="right" w:pos="9072"/>
      </w:tabs>
      <w:spacing w:line="260" w:lineRule="exact"/>
      <w:contextualSpacing/>
    </w:pPr>
    <w:rPr>
      <w:rFonts w:ascii="Arial" w:eastAsia="Times New Roman" w:hAnsi="Arial" w:cs="Times New Roman"/>
      <w:color w:val="000000"/>
      <w:sz w:val="20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500F98"/>
    <w:pPr>
      <w:tabs>
        <w:tab w:val="right" w:pos="9072"/>
      </w:tabs>
      <w:spacing w:after="0" w:line="240" w:lineRule="auto"/>
    </w:pPr>
    <w:rPr>
      <w:rFonts w:ascii="MetaPlusBold-Italic" w:eastAsia="Times New Roman" w:hAnsi="MetaPlusBold-Italic" w:cs="Times New Roman"/>
      <w:b/>
      <w:i/>
      <w:sz w:val="16"/>
      <w:szCs w:val="20"/>
      <w:lang w:val="en-GB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500F98"/>
    <w:rPr>
      <w:rFonts w:ascii="MetaPlusBold-Italic" w:eastAsia="Times New Roman" w:hAnsi="MetaPlusBold-Italic" w:cs="Times New Roman"/>
      <w:b/>
      <w:i/>
      <w:sz w:val="16"/>
      <w:szCs w:val="20"/>
      <w:lang w:val="en-GB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9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008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79F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79F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79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75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06F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74F"/>
  </w:style>
  <w:style w:type="character" w:styleId="UnresolvedMention">
    <w:name w:val="Unresolved Mention"/>
    <w:basedOn w:val="DefaultParagraphFont"/>
    <w:uiPriority w:val="99"/>
    <w:semiHidden/>
    <w:unhideWhenUsed/>
    <w:rsid w:val="000E1365"/>
    <w:rPr>
      <w:color w:val="605E5C"/>
      <w:shd w:val="clear" w:color="auto" w:fill="E1DFDD"/>
    </w:rPr>
  </w:style>
  <w:style w:type="paragraph" w:customStyle="1" w:styleId="montserratregular">
    <w:name w:val="montserratregular"/>
    <w:basedOn w:val="Normal"/>
    <w:rsid w:val="003B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FC54-D81C-4B5F-B663-A429FC46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Kidsfirst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kathrynos</dc:creator>
  <cp:lastModifiedBy>Karyn Willetts</cp:lastModifiedBy>
  <cp:revision>3</cp:revision>
  <cp:lastPrinted>2013-11-06T21:34:00Z</cp:lastPrinted>
  <dcterms:created xsi:type="dcterms:W3CDTF">2025-05-08T00:13:00Z</dcterms:created>
  <dcterms:modified xsi:type="dcterms:W3CDTF">2025-05-08T00:29:00Z</dcterms:modified>
</cp:coreProperties>
</file>