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91EE" w14:textId="77777777" w:rsidR="00DD4D30" w:rsidRPr="00CB0F5B" w:rsidRDefault="00B216F3" w:rsidP="00CB0F5B">
      <w:pPr>
        <w:pStyle w:val="Footer"/>
        <w:jc w:val="right"/>
        <w:rPr>
          <w:rFonts w:ascii="Berkeley" w:hAnsi="Berkeley"/>
          <w:b w:val="0"/>
          <w:i w:val="0"/>
          <w:sz w:val="36"/>
        </w:rPr>
      </w:pPr>
      <w:r w:rsidRPr="004F3400">
        <w:rPr>
          <w:rFonts w:ascii="Berkeley" w:hAnsi="Berkeley"/>
          <w:b w:val="0"/>
          <w:i w:val="0"/>
          <w:noProof/>
          <w:sz w:val="36"/>
          <w:lang w:val="en-NZ" w:eastAsia="en-NZ"/>
        </w:rPr>
        <w:drawing>
          <wp:inline distT="0" distB="0" distL="0" distR="0" wp14:anchorId="6AB53765" wp14:editId="451B1128">
            <wp:extent cx="2232660" cy="8458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A0047F" w14:textId="77777777" w:rsidR="00DD4D30" w:rsidRPr="00266B42" w:rsidRDefault="00DD4D30" w:rsidP="00CB0F5B">
      <w:pPr>
        <w:pStyle w:val="Footer"/>
        <w:jc w:val="right"/>
        <w:rPr>
          <w:rFonts w:ascii="Berkeley" w:hAnsi="Berkeley"/>
          <w:b w:val="0"/>
          <w:i w:val="0"/>
          <w:sz w:val="28"/>
          <w:szCs w:val="28"/>
        </w:rPr>
      </w:pPr>
    </w:p>
    <w:p w14:paraId="13D935FC" w14:textId="77777777" w:rsidR="00DD4D30" w:rsidRPr="00290887" w:rsidRDefault="00DD4D30" w:rsidP="00290887">
      <w:pPr>
        <w:tabs>
          <w:tab w:val="left" w:pos="3119"/>
          <w:tab w:val="left" w:pos="5954"/>
          <w:tab w:val="right" w:pos="9072"/>
        </w:tabs>
        <w:spacing w:after="200" w:line="260" w:lineRule="exact"/>
        <w:rPr>
          <w:rFonts w:ascii="Arial" w:hAnsi="Arial"/>
          <w:b/>
          <w:color w:val="000000"/>
          <w:sz w:val="24"/>
          <w:szCs w:val="24"/>
          <w:lang w:eastAsia="en-US"/>
        </w:rPr>
      </w:pPr>
      <w:r>
        <w:rPr>
          <w:rFonts w:ascii="Arial" w:hAnsi="Arial"/>
          <w:b/>
          <w:color w:val="000000"/>
          <w:sz w:val="24"/>
          <w:szCs w:val="24"/>
          <w:lang w:eastAsia="en-US"/>
        </w:rPr>
        <w:t>JOB DESCRIPTION and</w:t>
      </w:r>
      <w:r w:rsidRPr="00290887">
        <w:rPr>
          <w:rFonts w:ascii="Arial" w:hAnsi="Arial"/>
          <w:b/>
          <w:color w:val="000000"/>
          <w:sz w:val="24"/>
          <w:szCs w:val="24"/>
          <w:lang w:eastAsia="en-US"/>
        </w:rPr>
        <w:t xml:space="preserve"> PERSON SPECIFICATION</w:t>
      </w:r>
    </w:p>
    <w:p w14:paraId="0EF8C0B8" w14:textId="77777777" w:rsidR="00DD4D30" w:rsidRPr="00F61C26" w:rsidRDefault="00DD4D30" w:rsidP="00290887">
      <w:pPr>
        <w:rPr>
          <w:rFonts w:asciiTheme="minorHAnsi" w:hAnsiTheme="minorHAnsi" w:cstheme="minorHAnsi"/>
        </w:rPr>
      </w:pPr>
    </w:p>
    <w:p w14:paraId="780600D9" w14:textId="648B920A" w:rsidR="00492809" w:rsidRPr="00F61C26" w:rsidRDefault="00492809" w:rsidP="00492809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F61C26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DATE:                                             </w:t>
      </w:r>
      <w:r w:rsidRPr="00F61C26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ab/>
      </w:r>
      <w:r w:rsidR="00945008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March 2024</w:t>
      </w:r>
    </w:p>
    <w:p w14:paraId="195B72E8" w14:textId="77777777" w:rsidR="00F61C26" w:rsidRPr="00F61C26" w:rsidRDefault="00F61C26" w:rsidP="00492809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6453DB50" w14:textId="77777777" w:rsidR="00492809" w:rsidRPr="00F61C26" w:rsidRDefault="00492809" w:rsidP="00492809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 w:rsidRPr="00F61C26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POSITION:                                     </w:t>
      </w:r>
      <w:r w:rsidRPr="00F61C26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ab/>
      </w:r>
      <w:r w:rsidRPr="00F61C2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Head Teacher (full time)</w:t>
      </w:r>
    </w:p>
    <w:p w14:paraId="00116C46" w14:textId="77777777" w:rsidR="00F61C26" w:rsidRPr="00F61C26" w:rsidRDefault="00F61C26" w:rsidP="00492809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37737599" w14:textId="77777777" w:rsidR="00492809" w:rsidRPr="00F61C26" w:rsidRDefault="00492809" w:rsidP="00492809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F61C26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SERVICE:                                       </w:t>
      </w:r>
      <w:r w:rsidRPr="00F61C26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ab/>
      </w:r>
      <w:proofErr w:type="spellStart"/>
      <w:r w:rsidR="00CF5ECA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Kidsfirst</w:t>
      </w:r>
      <w:proofErr w:type="spellEnd"/>
      <w:r w:rsidR="00CF5ECA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Kindergartens </w:t>
      </w:r>
      <w:r w:rsidR="007F64E0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Frankton</w:t>
      </w:r>
    </w:p>
    <w:p w14:paraId="637342F3" w14:textId="77777777" w:rsidR="00F61C26" w:rsidRPr="00F61C26" w:rsidRDefault="00F61C26" w:rsidP="00492809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57DC5FFC" w14:textId="77777777" w:rsidR="00492809" w:rsidRPr="00F61C26" w:rsidRDefault="00492809" w:rsidP="00492809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 w:rsidRPr="00F61C26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ADDRESS:                                    </w:t>
      </w:r>
      <w:r w:rsidRPr="00F61C26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ab/>
      </w:r>
      <w:r w:rsidR="007F64E0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13 Robertson Street, Frankton, Queenstown</w:t>
      </w:r>
    </w:p>
    <w:p w14:paraId="3C5B1C1E" w14:textId="77777777" w:rsidR="00F61C26" w:rsidRPr="00F61C26" w:rsidRDefault="00F61C26" w:rsidP="00492809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0E526F03" w14:textId="77777777" w:rsidR="00492809" w:rsidRPr="00F61C26" w:rsidRDefault="00F61C26" w:rsidP="00492809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F61C26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PHONE NUMBER:</w:t>
      </w:r>
      <w:r w:rsidR="00492809" w:rsidRPr="00F61C26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ab/>
      </w:r>
      <w:r w:rsidR="00492809" w:rsidRPr="00F61C2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03 </w:t>
      </w:r>
      <w:r w:rsidR="007F64E0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442 2744</w:t>
      </w:r>
      <w:r w:rsidR="00492809" w:rsidRPr="00F61C26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ab/>
      </w:r>
      <w:r w:rsidR="00492809" w:rsidRPr="00F61C2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ab/>
        <w:t xml:space="preserve">     </w:t>
      </w:r>
    </w:p>
    <w:p w14:paraId="0B797DD7" w14:textId="77777777" w:rsidR="00F61C26" w:rsidRPr="00F61C26" w:rsidRDefault="00F61C26" w:rsidP="00492809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14:paraId="4EDD59FA" w14:textId="77777777" w:rsidR="00492809" w:rsidRPr="00F61C26" w:rsidRDefault="00492809" w:rsidP="00492809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F61C26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CURRENT OPERATING ROLL:</w:t>
      </w:r>
      <w:r w:rsidRPr="00F61C26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ab/>
      </w:r>
      <w:r w:rsidRPr="00F61C2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Full Day Kindergarten </w:t>
      </w:r>
      <w:r w:rsidR="00C46FF4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8.</w:t>
      </w:r>
      <w:r w:rsidR="007F64E0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30am -2.30</w:t>
      </w:r>
      <w:r w:rsidR="00C46FF4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pm </w:t>
      </w:r>
      <w:r w:rsidRPr="00F61C26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14:paraId="1CD1A07E" w14:textId="4C1FEB22" w:rsidR="000C4B5D" w:rsidRDefault="000C4B5D" w:rsidP="00492809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ab/>
        <w:t xml:space="preserve">Monday </w:t>
      </w:r>
      <w:r w:rsidR="00945008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to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Friday 30:30</w:t>
      </w:r>
    </w:p>
    <w:p w14:paraId="3106BEFE" w14:textId="7F8C4250" w:rsidR="00492809" w:rsidRPr="00F61C26" w:rsidRDefault="000C4B5D" w:rsidP="00492809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ab/>
      </w:r>
    </w:p>
    <w:p w14:paraId="6AD9D91B" w14:textId="77777777" w:rsidR="00492809" w:rsidRPr="00F61C26" w:rsidRDefault="00492809" w:rsidP="00492809">
      <w:pPr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color w:val="000000"/>
          <w:lang w:eastAsia="en-US"/>
        </w:rPr>
      </w:pPr>
      <w:r w:rsidRPr="00F61C26">
        <w:rPr>
          <w:rFonts w:asciiTheme="minorHAnsi" w:hAnsiTheme="minorHAnsi" w:cstheme="minorHAnsi"/>
          <w:color w:val="000000"/>
          <w:lang w:eastAsia="en-US"/>
        </w:rPr>
        <w:t xml:space="preserve"> </w:t>
      </w:r>
    </w:p>
    <w:p w14:paraId="426AE1E9" w14:textId="77777777" w:rsidR="00C7200F" w:rsidRDefault="00C7200F" w:rsidP="00492809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1969804A" w14:textId="77777777" w:rsidR="00492809" w:rsidRPr="00F61C26" w:rsidRDefault="00492809" w:rsidP="00492809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F61C26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Description of and involvement in the community </w:t>
      </w:r>
    </w:p>
    <w:p w14:paraId="7F6B45C9" w14:textId="77777777" w:rsidR="00E11F40" w:rsidRDefault="00E11F40" w:rsidP="004928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6124FB" w14:textId="7D4A55B5" w:rsidR="00492809" w:rsidRPr="00F61C26" w:rsidRDefault="007F64E0" w:rsidP="00492809">
      <w:pPr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Kidfirst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Kindergarten</w:t>
      </w:r>
      <w:r w:rsidR="00E11F40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Frankton </w:t>
      </w:r>
      <w:r w:rsidR="00492809" w:rsidRPr="00F61C26">
        <w:rPr>
          <w:rFonts w:asciiTheme="minorHAnsi" w:hAnsiTheme="minorHAnsi" w:cstheme="minorHAnsi"/>
          <w:sz w:val="22"/>
          <w:szCs w:val="22"/>
        </w:rPr>
        <w:t xml:space="preserve">is one of seven kindergartens </w:t>
      </w:r>
      <w:r w:rsidR="00C46FF4">
        <w:rPr>
          <w:rFonts w:asciiTheme="minorHAnsi" w:hAnsiTheme="minorHAnsi" w:cstheme="minorHAnsi"/>
          <w:sz w:val="22"/>
          <w:szCs w:val="22"/>
        </w:rPr>
        <w:t xml:space="preserve">in Central Otago </w:t>
      </w:r>
      <w:r w:rsidR="00945008">
        <w:rPr>
          <w:rFonts w:asciiTheme="minorHAnsi" w:hAnsiTheme="minorHAnsi" w:cstheme="minorHAnsi"/>
          <w:sz w:val="22"/>
          <w:szCs w:val="22"/>
        </w:rPr>
        <w:t>which operates under the umbrella of</w:t>
      </w:r>
      <w:r w:rsidR="00492809" w:rsidRPr="00F61C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6FF4">
        <w:rPr>
          <w:rFonts w:asciiTheme="minorHAnsi" w:hAnsiTheme="minorHAnsi" w:cstheme="minorHAnsi"/>
          <w:sz w:val="22"/>
          <w:szCs w:val="22"/>
        </w:rPr>
        <w:t>Kidsfirst</w:t>
      </w:r>
      <w:proofErr w:type="spellEnd"/>
      <w:r w:rsidR="00C46FF4">
        <w:rPr>
          <w:rFonts w:asciiTheme="minorHAnsi" w:hAnsiTheme="minorHAnsi" w:cstheme="minorHAnsi"/>
          <w:sz w:val="22"/>
          <w:szCs w:val="22"/>
        </w:rPr>
        <w:t xml:space="preserve"> </w:t>
      </w:r>
      <w:r w:rsidR="00492809" w:rsidRPr="00F61C26">
        <w:rPr>
          <w:rFonts w:asciiTheme="minorHAnsi" w:hAnsiTheme="minorHAnsi" w:cstheme="minorHAnsi"/>
          <w:sz w:val="22"/>
          <w:szCs w:val="22"/>
        </w:rPr>
        <w:t>Kindergarten</w:t>
      </w:r>
      <w:r w:rsidR="00C46FF4">
        <w:rPr>
          <w:rFonts w:asciiTheme="minorHAnsi" w:hAnsiTheme="minorHAnsi" w:cstheme="minorHAnsi"/>
          <w:sz w:val="22"/>
          <w:szCs w:val="22"/>
        </w:rPr>
        <w:t xml:space="preserve">s. 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proofErr w:type="gramStart"/>
      <w:r>
        <w:rPr>
          <w:rFonts w:asciiTheme="minorHAnsi" w:hAnsiTheme="minorHAnsi" w:cstheme="minorHAnsi"/>
          <w:sz w:val="22"/>
          <w:szCs w:val="22"/>
        </w:rPr>
        <w:t>Kindergarten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is located at the base of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Remarkables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the heart of the Frankton community overlooking the Kawarau Rive</w:t>
      </w:r>
      <w:r w:rsidR="00D3172D">
        <w:rPr>
          <w:rFonts w:asciiTheme="minorHAnsi" w:hAnsiTheme="minorHAnsi" w:cstheme="minorHAnsi"/>
          <w:sz w:val="22"/>
          <w:szCs w:val="22"/>
        </w:rPr>
        <w:t>r</w:t>
      </w:r>
      <w:r w:rsidR="000C4B5D">
        <w:rPr>
          <w:rFonts w:asciiTheme="minorHAnsi" w:hAnsiTheme="minorHAnsi" w:cstheme="minorHAnsi"/>
          <w:sz w:val="22"/>
          <w:szCs w:val="22"/>
        </w:rPr>
        <w:t xml:space="preserve"> and onwards to</w:t>
      </w:r>
      <w:r>
        <w:rPr>
          <w:rFonts w:asciiTheme="minorHAnsi" w:hAnsiTheme="minorHAnsi" w:cstheme="minorHAnsi"/>
          <w:sz w:val="22"/>
          <w:szCs w:val="22"/>
        </w:rPr>
        <w:t xml:space="preserve"> Lake Wakatipu</w:t>
      </w:r>
      <w:r w:rsidR="00492809" w:rsidRPr="00F61C26">
        <w:rPr>
          <w:rFonts w:asciiTheme="minorHAnsi" w:hAnsiTheme="minorHAnsi" w:cstheme="minorHAnsi"/>
          <w:sz w:val="22"/>
          <w:szCs w:val="22"/>
        </w:rPr>
        <w:t>.  The setting is purpose bui</w:t>
      </w:r>
      <w:r w:rsidR="00D3172D">
        <w:rPr>
          <w:rFonts w:asciiTheme="minorHAnsi" w:hAnsiTheme="minorHAnsi" w:cstheme="minorHAnsi"/>
          <w:sz w:val="22"/>
          <w:szCs w:val="22"/>
        </w:rPr>
        <w:t>lt with a spacious indoor and two separate</w:t>
      </w:r>
      <w:r w:rsidR="00492809" w:rsidRPr="00F61C26">
        <w:rPr>
          <w:rFonts w:asciiTheme="minorHAnsi" w:hAnsiTheme="minorHAnsi" w:cstheme="minorHAnsi"/>
          <w:sz w:val="22"/>
          <w:szCs w:val="22"/>
        </w:rPr>
        <w:t xml:space="preserve"> outdoor area</w:t>
      </w:r>
      <w:r w:rsidR="00D3172D">
        <w:rPr>
          <w:rFonts w:asciiTheme="minorHAnsi" w:hAnsiTheme="minorHAnsi" w:cstheme="minorHAnsi"/>
          <w:sz w:val="22"/>
          <w:szCs w:val="22"/>
        </w:rPr>
        <w:t>s that invite</w:t>
      </w:r>
      <w:r w:rsidR="00492809" w:rsidRPr="00F61C26">
        <w:rPr>
          <w:rFonts w:asciiTheme="minorHAnsi" w:hAnsiTheme="minorHAnsi" w:cstheme="minorHAnsi"/>
          <w:sz w:val="22"/>
          <w:szCs w:val="22"/>
        </w:rPr>
        <w:t xml:space="preserve"> inquiry and exploration. 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Kidsfirst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Kindergartens Frankton</w:t>
      </w:r>
      <w:r w:rsidR="00492809" w:rsidRPr="00C46F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provides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care and education for up to </w:t>
      </w:r>
      <w:r w:rsidR="00945008">
        <w:rPr>
          <w:rFonts w:asciiTheme="minorHAnsi" w:hAnsiTheme="minorHAnsi" w:cstheme="minorHAnsi"/>
          <w:sz w:val="22"/>
          <w:szCs w:val="22"/>
          <w:shd w:val="clear" w:color="auto" w:fill="FFFFFF"/>
        </w:rPr>
        <w:t>30</w:t>
      </w:r>
      <w:r w:rsidR="00492809" w:rsidRPr="00C46F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children </w:t>
      </w:r>
      <w:r w:rsidR="000C4B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each day </w:t>
      </w:r>
      <w:r w:rsidR="00492809" w:rsidRPr="00C46F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from two to five years of age. Children from a wide geographical area </w:t>
      </w:r>
      <w:r w:rsidR="000C4B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and diverse nationality and cultural backgrounds </w:t>
      </w:r>
      <w:r w:rsidR="00492809" w:rsidRPr="00C46FF4">
        <w:rPr>
          <w:rFonts w:asciiTheme="minorHAnsi" w:hAnsiTheme="minorHAnsi" w:cstheme="minorHAnsi"/>
          <w:sz w:val="22"/>
          <w:szCs w:val="22"/>
          <w:shd w:val="clear" w:color="auto" w:fill="FFFFFF"/>
        </w:rPr>
        <w:t>attend</w:t>
      </w:r>
      <w:r w:rsidR="000C4B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the kindergarten</w:t>
      </w:r>
      <w:r w:rsidR="00492809" w:rsidRPr="00C46FF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</w:p>
    <w:p w14:paraId="16D49FDB" w14:textId="77777777" w:rsidR="000C4B5D" w:rsidRDefault="000C4B5D" w:rsidP="00492809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60552E5" w14:textId="77777777" w:rsidR="00492809" w:rsidRPr="00F61C26" w:rsidRDefault="00852754" w:rsidP="00492809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Curriculum Priorities</w:t>
      </w:r>
      <w:r w:rsidR="00492809" w:rsidRPr="00F61C2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454A2030" w14:textId="77777777" w:rsidR="00E11F40" w:rsidRDefault="00E11F40" w:rsidP="00022FD8">
      <w:pPr>
        <w:pStyle w:val="Heading2"/>
        <w:rPr>
          <w:rFonts w:asciiTheme="minorHAnsi" w:hAnsiTheme="minorHAnsi" w:cstheme="minorHAnsi"/>
          <w:b w:val="0"/>
          <w:sz w:val="22"/>
          <w:szCs w:val="22"/>
          <w:lang w:eastAsia="en-US"/>
        </w:rPr>
      </w:pPr>
    </w:p>
    <w:p w14:paraId="47C1BB29" w14:textId="17681959" w:rsidR="00022FD8" w:rsidRDefault="00524731" w:rsidP="00022FD8">
      <w:pPr>
        <w:pStyle w:val="Heading2"/>
        <w:rPr>
          <w:rFonts w:asciiTheme="minorHAnsi" w:hAnsiTheme="minorHAnsi" w:cstheme="minorHAnsi"/>
          <w:b w:val="0"/>
          <w:sz w:val="22"/>
          <w:szCs w:val="22"/>
          <w:lang w:eastAsia="en-US"/>
        </w:rPr>
      </w:pPr>
      <w:proofErr w:type="spellStart"/>
      <w:r w:rsidRPr="007F64E0">
        <w:rPr>
          <w:rFonts w:asciiTheme="minorHAnsi" w:hAnsiTheme="minorHAnsi" w:cstheme="minorHAnsi"/>
          <w:b w:val="0"/>
          <w:sz w:val="22"/>
          <w:szCs w:val="22"/>
          <w:lang w:eastAsia="en-US"/>
        </w:rPr>
        <w:t>Kidsfirst</w:t>
      </w:r>
      <w:proofErr w:type="spellEnd"/>
      <w:r w:rsidRPr="007F64E0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 Kindergartens </w:t>
      </w:r>
      <w:r w:rsidR="007F64E0" w:rsidRPr="007F64E0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Frankton </w:t>
      </w:r>
      <w:r w:rsidR="00E60E79">
        <w:rPr>
          <w:rFonts w:asciiTheme="minorHAnsi" w:hAnsiTheme="minorHAnsi" w:cstheme="minorHAnsi"/>
          <w:b w:val="0"/>
          <w:sz w:val="22"/>
          <w:szCs w:val="22"/>
          <w:lang w:eastAsia="en-US"/>
        </w:rPr>
        <w:t>has undertaken a complex internal evaluation</w:t>
      </w:r>
      <w:r w:rsidR="00DD2522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 in recent years</w:t>
      </w:r>
      <w:r w:rsidR="00E60E79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 to review their </w:t>
      </w:r>
      <w:r w:rsidR="00022FD8">
        <w:rPr>
          <w:rFonts w:asciiTheme="minorHAnsi" w:hAnsiTheme="minorHAnsi" w:cstheme="minorHAnsi"/>
          <w:b w:val="0"/>
          <w:sz w:val="22"/>
          <w:szCs w:val="22"/>
          <w:lang w:eastAsia="en-US"/>
        </w:rPr>
        <w:t>curriculum priorities to ensure that these were in accordance with what learning matters to all members of the learning community. These are detailed as follows:</w:t>
      </w:r>
    </w:p>
    <w:p w14:paraId="6E35F90C" w14:textId="77777777" w:rsidR="00022FD8" w:rsidRPr="00E11F40" w:rsidRDefault="00E11F40" w:rsidP="00022FD8">
      <w:pPr>
        <w:pStyle w:val="BodyText"/>
        <w:numPr>
          <w:ilvl w:val="0"/>
          <w:numId w:val="17"/>
        </w:numPr>
        <w:rPr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Whanaungatanga (</w:t>
      </w:r>
      <w:r w:rsidR="00022FD8">
        <w:rPr>
          <w:rFonts w:asciiTheme="minorHAnsi" w:hAnsiTheme="minorHAnsi" w:cstheme="minorHAnsi"/>
          <w:sz w:val="22"/>
          <w:szCs w:val="22"/>
          <w:lang w:eastAsia="en-US"/>
        </w:rPr>
        <w:t>Relationships</w:t>
      </w:r>
      <w:r>
        <w:rPr>
          <w:rFonts w:asciiTheme="minorHAnsi" w:hAnsiTheme="minorHAnsi" w:cstheme="minorHAnsi"/>
          <w:sz w:val="22"/>
          <w:szCs w:val="22"/>
          <w:lang w:eastAsia="en-US"/>
        </w:rPr>
        <w:t>)</w:t>
      </w:r>
      <w:r w:rsidR="00022FD8">
        <w:rPr>
          <w:rFonts w:asciiTheme="minorHAnsi" w:hAnsiTheme="minorHAnsi" w:cstheme="minorHAnsi"/>
          <w:sz w:val="22"/>
          <w:szCs w:val="22"/>
          <w:lang w:eastAsia="en-US"/>
        </w:rPr>
        <w:t xml:space="preserve">: with each other, </w:t>
      </w:r>
      <w:proofErr w:type="spellStart"/>
      <w:r w:rsidR="00022FD8">
        <w:rPr>
          <w:rFonts w:asciiTheme="minorHAnsi" w:hAnsiTheme="minorHAnsi" w:cstheme="minorHAnsi"/>
          <w:sz w:val="22"/>
          <w:szCs w:val="22"/>
          <w:lang w:eastAsia="en-US"/>
        </w:rPr>
        <w:t>tamariki</w:t>
      </w:r>
      <w:proofErr w:type="spellEnd"/>
      <w:r w:rsidR="00022FD8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proofErr w:type="spellStart"/>
      <w:r w:rsidR="00022FD8">
        <w:rPr>
          <w:rFonts w:asciiTheme="minorHAnsi" w:hAnsiTheme="minorHAnsi" w:cstheme="minorHAnsi"/>
          <w:sz w:val="22"/>
          <w:szCs w:val="22"/>
          <w:lang w:eastAsia="en-US"/>
        </w:rPr>
        <w:t>wh</w:t>
      </w:r>
      <w:proofErr w:type="spellEnd"/>
      <w:r w:rsidR="00022FD8">
        <w:rPr>
          <w:rFonts w:asciiTheme="minorHAnsi" w:hAnsiTheme="minorHAnsi" w:cstheme="minorHAnsi"/>
          <w:sz w:val="22"/>
          <w:szCs w:val="22"/>
          <w:lang w:val="mi-NZ" w:eastAsia="en-US"/>
        </w:rPr>
        <w:t>ānau, kaiako, the environment and the community. Whanaungatanga is the very essence of Kidsfirst Kindergartens Frankton.</w:t>
      </w:r>
    </w:p>
    <w:p w14:paraId="27A02371" w14:textId="77777777" w:rsidR="00E11F40" w:rsidRPr="00E11F40" w:rsidRDefault="00E11F40" w:rsidP="00022FD8">
      <w:pPr>
        <w:pStyle w:val="BodyText"/>
        <w:numPr>
          <w:ilvl w:val="0"/>
          <w:numId w:val="17"/>
        </w:numPr>
        <w:rPr>
          <w:lang w:eastAsia="en-US"/>
        </w:rPr>
      </w:pPr>
      <w:r>
        <w:rPr>
          <w:rFonts w:asciiTheme="minorHAnsi" w:hAnsiTheme="minorHAnsi" w:cstheme="minorHAnsi"/>
          <w:sz w:val="22"/>
          <w:szCs w:val="22"/>
          <w:lang w:val="mi-NZ" w:eastAsia="en-US"/>
        </w:rPr>
        <w:t>Child Agency (Rangitiratanga): This is seamlessly interwoven throughout the curriculum. Tamariki at Kidsfirst Kindergartens Frankton are empowered to drive their own learning and therefore hold a strong sense of belonging and ownership to their place.</w:t>
      </w:r>
    </w:p>
    <w:p w14:paraId="457C770C" w14:textId="77777777" w:rsidR="00E11F40" w:rsidRPr="00E11F40" w:rsidRDefault="00E11F40" w:rsidP="00022FD8">
      <w:pPr>
        <w:pStyle w:val="BodyText"/>
        <w:numPr>
          <w:ilvl w:val="0"/>
          <w:numId w:val="17"/>
        </w:numPr>
        <w:rPr>
          <w:lang w:eastAsia="en-US"/>
        </w:rPr>
      </w:pPr>
      <w:r>
        <w:rPr>
          <w:rFonts w:asciiTheme="minorHAnsi" w:hAnsiTheme="minorHAnsi" w:cstheme="minorHAnsi"/>
          <w:sz w:val="22"/>
          <w:szCs w:val="22"/>
          <w:lang w:val="mi-NZ" w:eastAsia="en-US"/>
        </w:rPr>
        <w:t>Ukaipōtanga: A place where one is nurtured and belongs.</w:t>
      </w:r>
    </w:p>
    <w:p w14:paraId="52EFEEC2" w14:textId="77777777" w:rsidR="00E11F40" w:rsidRPr="00E11F40" w:rsidRDefault="00E11F40" w:rsidP="00022FD8">
      <w:pPr>
        <w:pStyle w:val="BodyText"/>
        <w:numPr>
          <w:ilvl w:val="0"/>
          <w:numId w:val="17"/>
        </w:numPr>
        <w:rPr>
          <w:lang w:eastAsia="en-US"/>
        </w:rPr>
      </w:pPr>
      <w:r>
        <w:rPr>
          <w:rFonts w:asciiTheme="minorHAnsi" w:hAnsiTheme="minorHAnsi" w:cstheme="minorHAnsi"/>
          <w:sz w:val="22"/>
          <w:szCs w:val="22"/>
          <w:lang w:val="mi-NZ" w:eastAsia="en-US"/>
        </w:rPr>
        <w:t>Manaakitanga: This encompasses caring attitudes, love, a willingness to support each other of the collective group. A warm, welcoming culture in which caring for others in both expected and encouraged.</w:t>
      </w:r>
    </w:p>
    <w:p w14:paraId="59A77BCA" w14:textId="4B20D3F7" w:rsidR="00E11F40" w:rsidRDefault="00DD2522" w:rsidP="00022FD8">
      <w:pPr>
        <w:pStyle w:val="BodyText"/>
        <w:numPr>
          <w:ilvl w:val="0"/>
          <w:numId w:val="17"/>
        </w:numPr>
        <w:rPr>
          <w:lang w:eastAsia="en-US"/>
        </w:rPr>
      </w:pPr>
      <w:r>
        <w:rPr>
          <w:rFonts w:asciiTheme="minorHAnsi" w:hAnsiTheme="minorHAnsi" w:cstheme="minorHAnsi"/>
          <w:sz w:val="22"/>
          <w:szCs w:val="22"/>
          <w:lang w:val="mi-NZ" w:eastAsia="en-US"/>
        </w:rPr>
        <w:t xml:space="preserve">Taiao - </w:t>
      </w:r>
      <w:r w:rsidR="00E11F40">
        <w:rPr>
          <w:rFonts w:asciiTheme="minorHAnsi" w:hAnsiTheme="minorHAnsi" w:cstheme="minorHAnsi"/>
          <w:sz w:val="22"/>
          <w:szCs w:val="22"/>
          <w:lang w:val="mi-NZ" w:eastAsia="en-US"/>
        </w:rPr>
        <w:t>Environment: A place where tamariki can challenge their physical skills, learn to take care of their place and the people, animals and things in it (kaitiakitanga).</w:t>
      </w:r>
    </w:p>
    <w:p w14:paraId="0944E321" w14:textId="77777777" w:rsidR="00022FD8" w:rsidRDefault="00022FD8" w:rsidP="00022FD8">
      <w:pPr>
        <w:pStyle w:val="BodyText"/>
        <w:rPr>
          <w:lang w:eastAsia="en-US"/>
        </w:rPr>
      </w:pPr>
    </w:p>
    <w:p w14:paraId="32CA2E4C" w14:textId="77777777" w:rsidR="00022FD8" w:rsidRPr="00022FD8" w:rsidRDefault="00022FD8" w:rsidP="00022FD8">
      <w:pPr>
        <w:pStyle w:val="BodyText"/>
        <w:rPr>
          <w:lang w:eastAsia="en-US"/>
        </w:rPr>
      </w:pPr>
    </w:p>
    <w:p w14:paraId="115EF420" w14:textId="77777777" w:rsidR="00492809" w:rsidRPr="00022FD8" w:rsidRDefault="00492809" w:rsidP="00492809">
      <w:pPr>
        <w:pStyle w:val="BodyText"/>
        <w:rPr>
          <w:rFonts w:asciiTheme="minorHAnsi" w:hAnsiTheme="minorHAnsi" w:cstheme="minorHAnsi"/>
          <w:sz w:val="22"/>
          <w:szCs w:val="22"/>
          <w:highlight w:val="yellow"/>
          <w:lang w:eastAsia="en-US"/>
        </w:rPr>
      </w:pPr>
    </w:p>
    <w:p w14:paraId="02C8334A" w14:textId="77777777" w:rsidR="00492809" w:rsidRPr="006E313C" w:rsidRDefault="00492809" w:rsidP="00492809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</w:pPr>
      <w:r w:rsidRPr="006E313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lastRenderedPageBreak/>
        <w:t>POSITION SPECIFICATIONS</w:t>
      </w:r>
    </w:p>
    <w:p w14:paraId="5564522F" w14:textId="77777777" w:rsidR="001B733C" w:rsidRDefault="001B733C" w:rsidP="00492809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04B1A6AD" w14:textId="77777777" w:rsidR="001B733C" w:rsidRDefault="001B733C" w:rsidP="001B733C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Head Teacher Leadership Requirements</w:t>
      </w:r>
    </w:p>
    <w:p w14:paraId="2E53FDE9" w14:textId="77777777" w:rsidR="001B733C" w:rsidRPr="001B733C" w:rsidRDefault="001B733C" w:rsidP="001B733C">
      <w:pPr>
        <w:pStyle w:val="Heading2"/>
        <w:rPr>
          <w:rFonts w:asciiTheme="minorHAnsi" w:hAnsiTheme="minorHAnsi" w:cstheme="minorHAnsi"/>
          <w:b w:val="0"/>
          <w:sz w:val="22"/>
          <w:szCs w:val="22"/>
          <w:lang w:eastAsia="en-US"/>
        </w:rPr>
      </w:pPr>
      <w:r w:rsidRPr="001B733C">
        <w:rPr>
          <w:rFonts w:asciiTheme="minorHAnsi" w:hAnsiTheme="minorHAnsi" w:cstheme="minorHAnsi"/>
          <w:b w:val="0"/>
          <w:sz w:val="22"/>
          <w:szCs w:val="22"/>
          <w:lang w:eastAsia="en-US"/>
        </w:rPr>
        <w:t xml:space="preserve">The successful applicant will be a leader </w:t>
      </w:r>
      <w:proofErr w:type="gramStart"/>
      <w:r w:rsidRPr="001B733C">
        <w:rPr>
          <w:rFonts w:asciiTheme="minorHAnsi" w:hAnsiTheme="minorHAnsi" w:cstheme="minorHAnsi"/>
          <w:b w:val="0"/>
          <w:sz w:val="22"/>
          <w:szCs w:val="22"/>
          <w:lang w:eastAsia="en-US"/>
        </w:rPr>
        <w:t>who;</w:t>
      </w:r>
      <w:proofErr w:type="gramEnd"/>
    </w:p>
    <w:p w14:paraId="67409CEC" w14:textId="77777777" w:rsidR="001B733C" w:rsidRPr="001B733C" w:rsidRDefault="001B733C" w:rsidP="001B733C">
      <w:pPr>
        <w:pStyle w:val="ListParagraph"/>
        <w:numPr>
          <w:ilvl w:val="0"/>
          <w:numId w:val="20"/>
        </w:numPr>
        <w:tabs>
          <w:tab w:val="clear" w:pos="3119"/>
          <w:tab w:val="clear" w:pos="5954"/>
          <w:tab w:val="clear" w:pos="9072"/>
        </w:tabs>
        <w:spacing w:after="0" w:line="24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Demonstrates strong pedagogical leadership and an ability to articulate, implement and reflect </w:t>
      </w:r>
      <w:proofErr w:type="spellStart"/>
      <w:r>
        <w:rPr>
          <w:rFonts w:asciiTheme="minorHAnsi" w:hAnsiTheme="minorHAnsi" w:cs="Arial"/>
          <w:sz w:val="22"/>
          <w:szCs w:val="22"/>
        </w:rPr>
        <w:t>Kidsfirst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Philosophy and values within the programme and kindergarten </w:t>
      </w:r>
      <w:proofErr w:type="gramStart"/>
      <w:r>
        <w:rPr>
          <w:rFonts w:asciiTheme="minorHAnsi" w:hAnsiTheme="minorHAnsi" w:cs="Arial"/>
          <w:sz w:val="22"/>
          <w:szCs w:val="22"/>
        </w:rPr>
        <w:t>context</w:t>
      </w:r>
      <w:proofErr w:type="gramEnd"/>
    </w:p>
    <w:p w14:paraId="34D0FC4D" w14:textId="11AEEB59" w:rsidR="001B733C" w:rsidRPr="001B733C" w:rsidRDefault="001B733C" w:rsidP="001B733C">
      <w:pPr>
        <w:pStyle w:val="BodyText"/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 w:rsidRPr="001B733C">
        <w:rPr>
          <w:rFonts w:asciiTheme="minorHAnsi" w:hAnsiTheme="minorHAnsi" w:cs="Arial"/>
          <w:sz w:val="22"/>
          <w:szCs w:val="22"/>
        </w:rPr>
        <w:t xml:space="preserve">Inspires teachers, building leadership capacity, and assisting team members to </w:t>
      </w:r>
      <w:r w:rsidR="009E3AAC">
        <w:rPr>
          <w:rFonts w:asciiTheme="minorHAnsi" w:hAnsiTheme="minorHAnsi" w:cs="Arial"/>
          <w:sz w:val="22"/>
          <w:szCs w:val="22"/>
        </w:rPr>
        <w:t xml:space="preserve">develop, and progress, </w:t>
      </w:r>
      <w:r w:rsidRPr="001B733C">
        <w:rPr>
          <w:rFonts w:asciiTheme="minorHAnsi" w:hAnsiTheme="minorHAnsi" w:cs="Arial"/>
          <w:sz w:val="22"/>
          <w:szCs w:val="22"/>
        </w:rPr>
        <w:t>professional g</w:t>
      </w:r>
      <w:r w:rsidR="009E3AAC">
        <w:rPr>
          <w:rFonts w:asciiTheme="minorHAnsi" w:hAnsiTheme="minorHAnsi" w:cs="Arial"/>
          <w:sz w:val="22"/>
          <w:szCs w:val="22"/>
        </w:rPr>
        <w:t xml:space="preserve">rowth cycle goals and </w:t>
      </w:r>
      <w:proofErr w:type="gramStart"/>
      <w:r w:rsidR="009E3AAC">
        <w:rPr>
          <w:rFonts w:asciiTheme="minorHAnsi" w:hAnsiTheme="minorHAnsi" w:cs="Arial"/>
          <w:sz w:val="22"/>
          <w:szCs w:val="22"/>
        </w:rPr>
        <w:t>inquiries</w:t>
      </w:r>
      <w:proofErr w:type="gramEnd"/>
    </w:p>
    <w:p w14:paraId="506BE565" w14:textId="03563EB2" w:rsidR="001B733C" w:rsidRPr="001B733C" w:rsidRDefault="001B733C" w:rsidP="001B733C">
      <w:pPr>
        <w:pStyle w:val="BodyText"/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 w:rsidRPr="001B733C">
        <w:rPr>
          <w:rFonts w:asciiTheme="minorHAnsi" w:hAnsiTheme="minorHAnsi" w:cs="Arial"/>
          <w:sz w:val="22"/>
          <w:szCs w:val="22"/>
        </w:rPr>
        <w:t>Demonstrates an ability to build</w:t>
      </w:r>
      <w:r w:rsidR="00DD2522">
        <w:rPr>
          <w:rFonts w:asciiTheme="minorHAnsi" w:hAnsiTheme="minorHAnsi" w:cs="Arial"/>
          <w:sz w:val="22"/>
          <w:szCs w:val="22"/>
        </w:rPr>
        <w:t xml:space="preserve"> </w:t>
      </w:r>
      <w:r w:rsidRPr="001B733C">
        <w:rPr>
          <w:rFonts w:asciiTheme="minorHAnsi" w:hAnsiTheme="minorHAnsi" w:cs="Arial"/>
          <w:sz w:val="22"/>
          <w:szCs w:val="22"/>
        </w:rPr>
        <w:t>a culture of continual improvement</w:t>
      </w:r>
      <w:r w:rsidR="009E3AAC">
        <w:rPr>
          <w:rFonts w:asciiTheme="minorHAnsi" w:hAnsiTheme="minorHAnsi" w:cs="Arial"/>
          <w:sz w:val="22"/>
          <w:szCs w:val="22"/>
        </w:rPr>
        <w:t xml:space="preserve"> through leading and engaging in internal evaluation, both responsive and complex</w:t>
      </w:r>
    </w:p>
    <w:p w14:paraId="564C4236" w14:textId="6B02A1A6" w:rsidR="001B733C" w:rsidRDefault="001B733C" w:rsidP="001B733C">
      <w:pPr>
        <w:pStyle w:val="BodyText"/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 w:rsidRPr="001B733C">
        <w:rPr>
          <w:rFonts w:asciiTheme="minorHAnsi" w:hAnsiTheme="minorHAnsi" w:cs="Arial"/>
          <w:sz w:val="22"/>
          <w:szCs w:val="22"/>
        </w:rPr>
        <w:t>Effectively leads team dynamics, relationships and communication</w:t>
      </w:r>
      <w:r w:rsidR="009E3AAC">
        <w:rPr>
          <w:rFonts w:asciiTheme="minorHAnsi" w:hAnsiTheme="minorHAnsi" w:cs="Arial"/>
          <w:sz w:val="22"/>
          <w:szCs w:val="22"/>
        </w:rPr>
        <w:t xml:space="preserve"> through building and fostering a culture of relational </w:t>
      </w:r>
      <w:proofErr w:type="gramStart"/>
      <w:r w:rsidR="009E3AAC">
        <w:rPr>
          <w:rFonts w:asciiTheme="minorHAnsi" w:hAnsiTheme="minorHAnsi" w:cs="Arial"/>
          <w:sz w:val="22"/>
          <w:szCs w:val="22"/>
        </w:rPr>
        <w:t>trust</w:t>
      </w:r>
      <w:proofErr w:type="gramEnd"/>
    </w:p>
    <w:p w14:paraId="4694E862" w14:textId="5F7E2955" w:rsidR="001B733C" w:rsidRPr="009E3AAC" w:rsidRDefault="009E3AAC" w:rsidP="009E3AAC">
      <w:pPr>
        <w:pStyle w:val="BodyText"/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Attends to their own learning as a leader and also their own wellbeing, role-modelling this for their </w:t>
      </w:r>
      <w:proofErr w:type="gramStart"/>
      <w:r>
        <w:rPr>
          <w:rFonts w:asciiTheme="minorHAnsi" w:hAnsiTheme="minorHAnsi" w:cs="Arial"/>
          <w:sz w:val="22"/>
          <w:szCs w:val="22"/>
        </w:rPr>
        <w:t>team</w:t>
      </w:r>
      <w:proofErr w:type="gramEnd"/>
    </w:p>
    <w:p w14:paraId="59A3DE7A" w14:textId="77777777" w:rsidR="001B733C" w:rsidRPr="001B733C" w:rsidRDefault="001B733C" w:rsidP="001B733C">
      <w:pPr>
        <w:pStyle w:val="BodyText"/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 w:rsidRPr="001B733C">
        <w:rPr>
          <w:rFonts w:asciiTheme="minorHAnsi" w:hAnsiTheme="minorHAnsi" w:cs="Arial"/>
          <w:sz w:val="22"/>
          <w:szCs w:val="22"/>
        </w:rPr>
        <w:t xml:space="preserve">Presents a professional demeanour with </w:t>
      </w:r>
      <w:proofErr w:type="spellStart"/>
      <w:r w:rsidRPr="001B733C">
        <w:rPr>
          <w:rFonts w:asciiTheme="minorHAnsi" w:hAnsiTheme="minorHAnsi" w:cs="Arial"/>
          <w:sz w:val="22"/>
          <w:szCs w:val="22"/>
        </w:rPr>
        <w:t>Kidsfirst</w:t>
      </w:r>
      <w:proofErr w:type="spellEnd"/>
      <w:r w:rsidRPr="001B733C">
        <w:rPr>
          <w:rFonts w:asciiTheme="minorHAnsi" w:hAnsiTheme="minorHAnsi" w:cs="Arial"/>
          <w:sz w:val="22"/>
          <w:szCs w:val="22"/>
        </w:rPr>
        <w:t xml:space="preserve"> colleagues and members of the learning community, engaging with the wider sector and portraying the Association positively within the kindergarten and in the wider </w:t>
      </w:r>
      <w:proofErr w:type="gramStart"/>
      <w:r w:rsidRPr="001B733C">
        <w:rPr>
          <w:rFonts w:asciiTheme="minorHAnsi" w:hAnsiTheme="minorHAnsi" w:cs="Arial"/>
          <w:sz w:val="22"/>
          <w:szCs w:val="22"/>
        </w:rPr>
        <w:t>community</w:t>
      </w:r>
      <w:proofErr w:type="gramEnd"/>
    </w:p>
    <w:p w14:paraId="7E9AD737" w14:textId="77777777" w:rsidR="001B733C" w:rsidRPr="001B733C" w:rsidRDefault="001B733C" w:rsidP="001B733C">
      <w:pPr>
        <w:pStyle w:val="Heading2"/>
        <w:rPr>
          <w:lang w:eastAsia="en-US"/>
        </w:rPr>
      </w:pPr>
    </w:p>
    <w:p w14:paraId="153F6493" w14:textId="77777777" w:rsidR="00492809" w:rsidRPr="00F61C26" w:rsidRDefault="00492809" w:rsidP="00492809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F61C26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Curri</w:t>
      </w:r>
      <w:r w:rsidR="001B733C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culum and teaching requirements</w:t>
      </w:r>
    </w:p>
    <w:p w14:paraId="3C021E2A" w14:textId="77777777" w:rsidR="00492809" w:rsidRPr="00F61C26" w:rsidRDefault="00492809" w:rsidP="00492809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F61C26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 xml:space="preserve">The successful applicant will be an intentional teacher </w:t>
      </w:r>
      <w:proofErr w:type="gramStart"/>
      <w:r w:rsidRPr="00F61C26">
        <w:rPr>
          <w:rFonts w:asciiTheme="minorHAnsi" w:hAnsiTheme="minorHAnsi" w:cstheme="minorHAnsi"/>
          <w:bCs/>
          <w:color w:val="000000"/>
          <w:sz w:val="22"/>
          <w:szCs w:val="22"/>
          <w:lang w:eastAsia="en-US"/>
        </w:rPr>
        <w:t>who;</w:t>
      </w:r>
      <w:proofErr w:type="gramEnd"/>
    </w:p>
    <w:p w14:paraId="384C0507" w14:textId="157FCB83" w:rsidR="00492809" w:rsidRPr="00F61C26" w:rsidRDefault="00492809" w:rsidP="00492809">
      <w:pPr>
        <w:pStyle w:val="BodyTex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C26">
        <w:rPr>
          <w:rFonts w:asciiTheme="minorHAnsi" w:hAnsiTheme="minorHAnsi" w:cstheme="minorHAnsi"/>
          <w:sz w:val="22"/>
          <w:szCs w:val="22"/>
        </w:rPr>
        <w:t xml:space="preserve">Demonstrates understanding of the theoretical underpinnings of </w:t>
      </w:r>
      <w:proofErr w:type="spellStart"/>
      <w:r w:rsidRPr="00F61C26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F61C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61C26">
        <w:rPr>
          <w:rFonts w:asciiTheme="minorHAnsi" w:hAnsiTheme="minorHAnsi" w:cstheme="minorHAnsi"/>
          <w:sz w:val="22"/>
          <w:szCs w:val="22"/>
        </w:rPr>
        <w:t>Whāriki</w:t>
      </w:r>
      <w:proofErr w:type="spellEnd"/>
      <w:r w:rsidR="009E3AAC">
        <w:rPr>
          <w:rFonts w:asciiTheme="minorHAnsi" w:hAnsiTheme="minorHAnsi" w:cstheme="minorHAnsi"/>
          <w:sz w:val="22"/>
          <w:szCs w:val="22"/>
        </w:rPr>
        <w:t xml:space="preserve"> and how this informs and guides the curriculum and teaching practices.</w:t>
      </w:r>
    </w:p>
    <w:p w14:paraId="5769BA3A" w14:textId="77777777" w:rsidR="00492809" w:rsidRPr="00F61C26" w:rsidRDefault="00492809" w:rsidP="00492809">
      <w:pPr>
        <w:pStyle w:val="BodyTex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C26">
        <w:rPr>
          <w:rFonts w:asciiTheme="minorHAnsi" w:hAnsiTheme="minorHAnsi" w:cstheme="minorHAnsi"/>
          <w:sz w:val="22"/>
          <w:szCs w:val="22"/>
        </w:rPr>
        <w:t xml:space="preserve">Participates in ongoing and appropriate professional </w:t>
      </w:r>
      <w:r w:rsidR="006E313C">
        <w:rPr>
          <w:rFonts w:asciiTheme="minorHAnsi" w:hAnsiTheme="minorHAnsi" w:cstheme="minorHAnsi"/>
          <w:sz w:val="22"/>
          <w:szCs w:val="22"/>
        </w:rPr>
        <w:t xml:space="preserve">learning </w:t>
      </w:r>
      <w:r w:rsidRPr="00F61C26">
        <w:rPr>
          <w:rFonts w:asciiTheme="minorHAnsi" w:hAnsiTheme="minorHAnsi" w:cstheme="minorHAnsi"/>
          <w:sz w:val="22"/>
          <w:szCs w:val="22"/>
        </w:rPr>
        <w:t xml:space="preserve">that informs and is reflected in their </w:t>
      </w:r>
      <w:proofErr w:type="gramStart"/>
      <w:r w:rsidRPr="00F61C26">
        <w:rPr>
          <w:rFonts w:asciiTheme="minorHAnsi" w:hAnsiTheme="minorHAnsi" w:cstheme="minorHAnsi"/>
          <w:sz w:val="22"/>
          <w:szCs w:val="22"/>
        </w:rPr>
        <w:t>practice</w:t>
      </w:r>
      <w:proofErr w:type="gramEnd"/>
    </w:p>
    <w:p w14:paraId="0E1A375D" w14:textId="77777777" w:rsidR="00492809" w:rsidRPr="00F61C26" w:rsidRDefault="00492809" w:rsidP="00492809">
      <w:pPr>
        <w:pStyle w:val="BodyTex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C26">
        <w:rPr>
          <w:rFonts w:asciiTheme="minorHAnsi" w:hAnsiTheme="minorHAnsi" w:cstheme="minorHAnsi"/>
          <w:sz w:val="22"/>
          <w:szCs w:val="22"/>
        </w:rPr>
        <w:t xml:space="preserve">Participates in both child and teacher initiated, sustained shared teaching episodes to extend children’s thinking and value their contribution to the learning </w:t>
      </w:r>
      <w:proofErr w:type="gramStart"/>
      <w:r w:rsidRPr="00F61C26">
        <w:rPr>
          <w:rFonts w:asciiTheme="minorHAnsi" w:hAnsiTheme="minorHAnsi" w:cstheme="minorHAnsi"/>
          <w:sz w:val="22"/>
          <w:szCs w:val="22"/>
        </w:rPr>
        <w:t>experience</w:t>
      </w:r>
      <w:proofErr w:type="gramEnd"/>
    </w:p>
    <w:p w14:paraId="1ECA9AAB" w14:textId="77777777" w:rsidR="00492809" w:rsidRPr="00F61C26" w:rsidRDefault="00492809" w:rsidP="00492809">
      <w:pPr>
        <w:pStyle w:val="BodyTex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C26">
        <w:rPr>
          <w:rFonts w:asciiTheme="minorHAnsi" w:hAnsiTheme="minorHAnsi" w:cstheme="minorHAnsi"/>
          <w:sz w:val="22"/>
          <w:szCs w:val="22"/>
        </w:rPr>
        <w:t xml:space="preserve">Is committed to their own understanding as a Treaty partner as demonstrated through professional growth and </w:t>
      </w:r>
      <w:proofErr w:type="gramStart"/>
      <w:r w:rsidRPr="00F61C26">
        <w:rPr>
          <w:rFonts w:asciiTheme="minorHAnsi" w:hAnsiTheme="minorHAnsi" w:cstheme="minorHAnsi"/>
          <w:sz w:val="22"/>
          <w:szCs w:val="22"/>
        </w:rPr>
        <w:t>practice</w:t>
      </w:r>
      <w:proofErr w:type="gramEnd"/>
    </w:p>
    <w:p w14:paraId="5D9C4838" w14:textId="77777777" w:rsidR="00492809" w:rsidRPr="00F61C26" w:rsidRDefault="00492809" w:rsidP="00492809">
      <w:pPr>
        <w:pStyle w:val="BodyTex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C26">
        <w:rPr>
          <w:rFonts w:asciiTheme="minorHAnsi" w:hAnsiTheme="minorHAnsi" w:cstheme="minorHAnsi"/>
          <w:sz w:val="22"/>
          <w:szCs w:val="22"/>
        </w:rPr>
        <w:t xml:space="preserve">Has a commitment to and awareness of the principles of inclusion. This is evident in and integrated within their professional </w:t>
      </w:r>
      <w:proofErr w:type="gramStart"/>
      <w:r w:rsidRPr="00F61C26">
        <w:rPr>
          <w:rFonts w:asciiTheme="minorHAnsi" w:hAnsiTheme="minorHAnsi" w:cstheme="minorHAnsi"/>
          <w:sz w:val="22"/>
          <w:szCs w:val="22"/>
        </w:rPr>
        <w:t>practice</w:t>
      </w:r>
      <w:proofErr w:type="gramEnd"/>
    </w:p>
    <w:p w14:paraId="4F8B6BBA" w14:textId="75B00636" w:rsidR="00492809" w:rsidRPr="00F61C26" w:rsidRDefault="00492809" w:rsidP="00492809">
      <w:pPr>
        <w:pStyle w:val="ListParagraph"/>
        <w:numPr>
          <w:ilvl w:val="0"/>
          <w:numId w:val="8"/>
        </w:numPr>
        <w:tabs>
          <w:tab w:val="clear" w:pos="3119"/>
          <w:tab w:val="clear" w:pos="5954"/>
          <w:tab w:val="clear" w:pos="9072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1C26">
        <w:rPr>
          <w:rFonts w:asciiTheme="minorHAnsi" w:hAnsiTheme="minorHAnsi" w:cstheme="minorHAnsi"/>
          <w:sz w:val="22"/>
          <w:szCs w:val="22"/>
        </w:rPr>
        <w:t xml:space="preserve">Uses robust documentation to support </w:t>
      </w:r>
      <w:r w:rsidR="009E3AAC">
        <w:rPr>
          <w:rFonts w:asciiTheme="minorHAnsi" w:hAnsiTheme="minorHAnsi" w:cstheme="minorHAnsi"/>
          <w:sz w:val="22"/>
          <w:szCs w:val="22"/>
        </w:rPr>
        <w:t xml:space="preserve">and inform </w:t>
      </w:r>
      <w:r w:rsidRPr="00F61C26">
        <w:rPr>
          <w:rFonts w:asciiTheme="minorHAnsi" w:hAnsiTheme="minorHAnsi" w:cstheme="minorHAnsi"/>
          <w:sz w:val="22"/>
          <w:szCs w:val="22"/>
        </w:rPr>
        <w:t xml:space="preserve">assessment, planning for learning and </w:t>
      </w:r>
      <w:r w:rsidR="006E313C">
        <w:rPr>
          <w:rFonts w:asciiTheme="minorHAnsi" w:hAnsiTheme="minorHAnsi" w:cstheme="minorHAnsi"/>
          <w:sz w:val="22"/>
          <w:szCs w:val="22"/>
        </w:rPr>
        <w:t xml:space="preserve">internal </w:t>
      </w:r>
      <w:proofErr w:type="gramStart"/>
      <w:r w:rsidR="006E313C">
        <w:rPr>
          <w:rFonts w:asciiTheme="minorHAnsi" w:hAnsiTheme="minorHAnsi" w:cstheme="minorHAnsi"/>
          <w:sz w:val="22"/>
          <w:szCs w:val="22"/>
        </w:rPr>
        <w:t>evalu</w:t>
      </w:r>
      <w:r w:rsidR="001B733C">
        <w:rPr>
          <w:rFonts w:asciiTheme="minorHAnsi" w:hAnsiTheme="minorHAnsi" w:cstheme="minorHAnsi"/>
          <w:sz w:val="22"/>
          <w:szCs w:val="22"/>
        </w:rPr>
        <w:t>a</w:t>
      </w:r>
      <w:r w:rsidR="006E313C">
        <w:rPr>
          <w:rFonts w:asciiTheme="minorHAnsi" w:hAnsiTheme="minorHAnsi" w:cstheme="minorHAnsi"/>
          <w:sz w:val="22"/>
          <w:szCs w:val="22"/>
        </w:rPr>
        <w:t>tion</w:t>
      </w:r>
      <w:proofErr w:type="gramEnd"/>
    </w:p>
    <w:p w14:paraId="32B0A12D" w14:textId="77777777" w:rsidR="00492809" w:rsidRPr="00F61C26" w:rsidRDefault="00492809" w:rsidP="00492809">
      <w:pPr>
        <w:pStyle w:val="BodyText"/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14:paraId="3D2416B0" w14:textId="77777777" w:rsidR="00492809" w:rsidRPr="00F61C26" w:rsidRDefault="00492809" w:rsidP="00492809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F61C26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Relationships with children</w:t>
      </w:r>
    </w:p>
    <w:p w14:paraId="2C872186" w14:textId="77777777" w:rsidR="00492809" w:rsidRPr="00F61C26" w:rsidRDefault="00492809" w:rsidP="00492809">
      <w:pPr>
        <w:pStyle w:val="Heading2"/>
        <w:rPr>
          <w:rFonts w:asciiTheme="minorHAnsi" w:hAnsiTheme="minorHAnsi" w:cstheme="minorHAnsi"/>
          <w:b w:val="0"/>
          <w:sz w:val="22"/>
          <w:szCs w:val="22"/>
          <w:lang w:eastAsia="en-US"/>
        </w:rPr>
      </w:pPr>
      <w:r w:rsidRPr="00F61C26">
        <w:rPr>
          <w:rFonts w:asciiTheme="minorHAnsi" w:hAnsiTheme="minorHAnsi" w:cstheme="minorHAnsi"/>
          <w:b w:val="0"/>
          <w:sz w:val="22"/>
          <w:szCs w:val="22"/>
          <w:lang w:eastAsia="en-US"/>
        </w:rPr>
        <w:t>The successful applicant will:</w:t>
      </w:r>
    </w:p>
    <w:p w14:paraId="571DE560" w14:textId="77777777" w:rsidR="00492809" w:rsidRPr="00F61C26" w:rsidRDefault="001B733C" w:rsidP="00492809">
      <w:pPr>
        <w:pStyle w:val="BodyTex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Utilise a variety of methods to ensure the gathering of and responding</w:t>
      </w:r>
      <w:r w:rsidR="00492809" w:rsidRPr="00F61C26">
        <w:rPr>
          <w:rFonts w:asciiTheme="minorHAnsi" w:hAnsiTheme="minorHAnsi" w:cstheme="minorHAnsi"/>
          <w:sz w:val="22"/>
          <w:szCs w:val="22"/>
        </w:rPr>
        <w:t xml:space="preserve"> to whānau aspirations for their </w:t>
      </w:r>
      <w:proofErr w:type="gramStart"/>
      <w:r w:rsidR="00492809" w:rsidRPr="00F61C26">
        <w:rPr>
          <w:rFonts w:asciiTheme="minorHAnsi" w:hAnsiTheme="minorHAnsi" w:cstheme="minorHAnsi"/>
          <w:sz w:val="22"/>
          <w:szCs w:val="22"/>
        </w:rPr>
        <w:t>children</w:t>
      </w:r>
      <w:proofErr w:type="gramEnd"/>
    </w:p>
    <w:p w14:paraId="30F56998" w14:textId="5BD152F9" w:rsidR="00492809" w:rsidRPr="00F61C26" w:rsidRDefault="009E3AAC" w:rsidP="00492809">
      <w:pPr>
        <w:pStyle w:val="BodyTex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Acknowledge, v</w:t>
      </w:r>
      <w:r w:rsidR="00492809" w:rsidRPr="00F61C26">
        <w:rPr>
          <w:rFonts w:asciiTheme="minorHAnsi" w:hAnsiTheme="minorHAnsi" w:cstheme="minorHAnsi"/>
          <w:sz w:val="22"/>
          <w:szCs w:val="22"/>
        </w:rPr>
        <w:t xml:space="preserve">alue and respond to the social and cultural worlds and ways of learning of all </w:t>
      </w:r>
      <w:proofErr w:type="gramStart"/>
      <w:r w:rsidR="00492809" w:rsidRPr="00F61C26">
        <w:rPr>
          <w:rFonts w:asciiTheme="minorHAnsi" w:hAnsiTheme="minorHAnsi" w:cstheme="minorHAnsi"/>
          <w:sz w:val="22"/>
          <w:szCs w:val="22"/>
        </w:rPr>
        <w:t>children</w:t>
      </w:r>
      <w:proofErr w:type="gramEnd"/>
    </w:p>
    <w:p w14:paraId="51E0BE44" w14:textId="77777777" w:rsidR="00492809" w:rsidRPr="00F61C26" w:rsidRDefault="00492809" w:rsidP="00492809">
      <w:pPr>
        <w:pStyle w:val="BodyTex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C26">
        <w:rPr>
          <w:rFonts w:asciiTheme="minorHAnsi" w:hAnsiTheme="minorHAnsi" w:cstheme="minorHAnsi"/>
          <w:sz w:val="22"/>
          <w:szCs w:val="22"/>
        </w:rPr>
        <w:t xml:space="preserve">Provide feedback to children that acknowledges their effort and </w:t>
      </w:r>
      <w:proofErr w:type="gramStart"/>
      <w:r w:rsidRPr="00F61C26">
        <w:rPr>
          <w:rFonts w:asciiTheme="minorHAnsi" w:hAnsiTheme="minorHAnsi" w:cstheme="minorHAnsi"/>
          <w:sz w:val="22"/>
          <w:szCs w:val="22"/>
        </w:rPr>
        <w:t>success</w:t>
      </w:r>
      <w:proofErr w:type="gramEnd"/>
      <w:r w:rsidRPr="00F61C2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F00C92" w14:textId="77777777" w:rsidR="00492809" w:rsidRDefault="00492809" w:rsidP="00492809">
      <w:pPr>
        <w:pStyle w:val="BodyTex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C26">
        <w:rPr>
          <w:rFonts w:asciiTheme="minorHAnsi" w:hAnsiTheme="minorHAnsi" w:cstheme="minorHAnsi"/>
          <w:sz w:val="22"/>
          <w:szCs w:val="22"/>
        </w:rPr>
        <w:t xml:space="preserve">Be available to children so that they can revisit and share their learning with </w:t>
      </w:r>
      <w:proofErr w:type="gramStart"/>
      <w:r w:rsidRPr="00F61C26">
        <w:rPr>
          <w:rFonts w:asciiTheme="minorHAnsi" w:hAnsiTheme="minorHAnsi" w:cstheme="minorHAnsi"/>
          <w:sz w:val="22"/>
          <w:szCs w:val="22"/>
        </w:rPr>
        <w:t>others</w:t>
      </w:r>
      <w:proofErr w:type="gramEnd"/>
    </w:p>
    <w:p w14:paraId="551F1D05" w14:textId="5CE01FCF" w:rsidR="001B733C" w:rsidRPr="00F61C26" w:rsidRDefault="001B733C" w:rsidP="00492809">
      <w:pPr>
        <w:pStyle w:val="BodyTex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Engage in a pedagogy of listening to ensure </w:t>
      </w:r>
      <w:proofErr w:type="spellStart"/>
      <w:r>
        <w:rPr>
          <w:rFonts w:asciiTheme="minorHAnsi" w:hAnsiTheme="minorHAnsi" w:cstheme="minorHAnsi"/>
          <w:sz w:val="22"/>
          <w:szCs w:val="22"/>
        </w:rPr>
        <w:t>tamariki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 able to share</w:t>
      </w:r>
      <w:r w:rsidR="009E3AAC">
        <w:rPr>
          <w:rFonts w:asciiTheme="minorHAnsi" w:hAnsiTheme="minorHAnsi" w:cstheme="minorHAnsi"/>
          <w:sz w:val="22"/>
          <w:szCs w:val="22"/>
        </w:rPr>
        <w:t xml:space="preserve"> and make sense of</w:t>
      </w:r>
      <w:r>
        <w:rPr>
          <w:rFonts w:asciiTheme="minorHAnsi" w:hAnsiTheme="minorHAnsi" w:cstheme="minorHAnsi"/>
          <w:sz w:val="22"/>
          <w:szCs w:val="22"/>
        </w:rPr>
        <w:t xml:space="preserve"> their ideas and developing working </w:t>
      </w:r>
      <w:proofErr w:type="gramStart"/>
      <w:r>
        <w:rPr>
          <w:rFonts w:asciiTheme="minorHAnsi" w:hAnsiTheme="minorHAnsi" w:cstheme="minorHAnsi"/>
          <w:sz w:val="22"/>
          <w:szCs w:val="22"/>
        </w:rPr>
        <w:t>theories</w:t>
      </w:r>
      <w:proofErr w:type="gramEnd"/>
    </w:p>
    <w:p w14:paraId="25A93CCF" w14:textId="77777777" w:rsidR="00492809" w:rsidRPr="00F61C26" w:rsidRDefault="00492809" w:rsidP="00492809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688E8B91" w14:textId="77777777" w:rsidR="00492809" w:rsidRPr="00F61C26" w:rsidRDefault="00492809" w:rsidP="00492809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F61C26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Community requirements</w:t>
      </w:r>
    </w:p>
    <w:p w14:paraId="3F8D269F" w14:textId="77777777" w:rsidR="00492809" w:rsidRPr="00F61C26" w:rsidRDefault="00492809" w:rsidP="00492809">
      <w:pPr>
        <w:pStyle w:val="Heading2"/>
        <w:rPr>
          <w:rFonts w:asciiTheme="minorHAnsi" w:hAnsiTheme="minorHAnsi" w:cstheme="minorHAnsi"/>
          <w:b w:val="0"/>
          <w:sz w:val="22"/>
          <w:szCs w:val="22"/>
          <w:lang w:eastAsia="en-US"/>
        </w:rPr>
      </w:pPr>
      <w:r w:rsidRPr="00F61C26">
        <w:rPr>
          <w:rFonts w:asciiTheme="minorHAnsi" w:hAnsiTheme="minorHAnsi" w:cstheme="minorHAnsi"/>
          <w:b w:val="0"/>
          <w:sz w:val="22"/>
          <w:szCs w:val="22"/>
          <w:lang w:eastAsia="en-US"/>
        </w:rPr>
        <w:t>The successful applicant will:</w:t>
      </w:r>
    </w:p>
    <w:p w14:paraId="250F7FA6" w14:textId="77777777" w:rsidR="00492809" w:rsidRPr="00F61C26" w:rsidRDefault="00492809" w:rsidP="00492809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C26">
        <w:rPr>
          <w:rFonts w:asciiTheme="minorHAnsi" w:hAnsiTheme="minorHAnsi" w:cstheme="minorHAnsi"/>
          <w:sz w:val="22"/>
          <w:szCs w:val="22"/>
        </w:rPr>
        <w:t xml:space="preserve">Have strong, responsive, reciprocal and respectful relationships with </w:t>
      </w:r>
      <w:r w:rsidR="006E313C">
        <w:rPr>
          <w:rFonts w:asciiTheme="minorHAnsi" w:hAnsiTheme="minorHAnsi" w:cstheme="minorHAnsi"/>
          <w:sz w:val="22"/>
          <w:szCs w:val="22"/>
        </w:rPr>
        <w:t>wh</w:t>
      </w:r>
      <w:r w:rsidR="006E313C">
        <w:rPr>
          <w:rFonts w:ascii="Calibri" w:hAnsi="Calibri" w:cs="Calibri"/>
          <w:sz w:val="22"/>
          <w:szCs w:val="22"/>
        </w:rPr>
        <w:t>ā</w:t>
      </w:r>
      <w:r w:rsidR="006E313C">
        <w:rPr>
          <w:rFonts w:asciiTheme="minorHAnsi" w:hAnsiTheme="minorHAnsi" w:cstheme="minorHAnsi"/>
          <w:sz w:val="22"/>
          <w:szCs w:val="22"/>
        </w:rPr>
        <w:t>nau</w:t>
      </w:r>
      <w:r w:rsidRPr="00F61C26">
        <w:rPr>
          <w:rFonts w:asciiTheme="minorHAnsi" w:hAnsiTheme="minorHAnsi" w:cstheme="minorHAnsi"/>
          <w:sz w:val="22"/>
          <w:szCs w:val="22"/>
        </w:rPr>
        <w:t xml:space="preserve">, supporting children’s sense of </w:t>
      </w:r>
      <w:proofErr w:type="gramStart"/>
      <w:r w:rsidRPr="00F61C26">
        <w:rPr>
          <w:rFonts w:asciiTheme="minorHAnsi" w:hAnsiTheme="minorHAnsi" w:cstheme="minorHAnsi"/>
          <w:sz w:val="22"/>
          <w:szCs w:val="22"/>
        </w:rPr>
        <w:t>belonging</w:t>
      </w:r>
      <w:proofErr w:type="gramEnd"/>
    </w:p>
    <w:p w14:paraId="5EA0CDA2" w14:textId="77777777" w:rsidR="00492809" w:rsidRPr="00F61C26" w:rsidRDefault="00492809" w:rsidP="00492809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C26">
        <w:rPr>
          <w:rFonts w:asciiTheme="minorHAnsi" w:hAnsiTheme="minorHAnsi" w:cstheme="minorHAnsi"/>
          <w:sz w:val="22"/>
          <w:szCs w:val="22"/>
        </w:rPr>
        <w:t xml:space="preserve">Articulate and share the rationale for curriculum decisions with the kindergarten’s community of learners </w:t>
      </w:r>
      <w:r w:rsidR="001B733C">
        <w:rPr>
          <w:rFonts w:asciiTheme="minorHAnsi" w:hAnsiTheme="minorHAnsi" w:cstheme="minorHAnsi"/>
          <w:sz w:val="22"/>
          <w:szCs w:val="22"/>
        </w:rPr>
        <w:t xml:space="preserve">using methods that respect, acknowledge and are responsive to the diverse cultures and nationalities within this </w:t>
      </w:r>
      <w:proofErr w:type="gramStart"/>
      <w:r w:rsidR="001B733C">
        <w:rPr>
          <w:rFonts w:asciiTheme="minorHAnsi" w:hAnsiTheme="minorHAnsi" w:cstheme="minorHAnsi"/>
          <w:sz w:val="22"/>
          <w:szCs w:val="22"/>
        </w:rPr>
        <w:t>community</w:t>
      </w:r>
      <w:proofErr w:type="gramEnd"/>
      <w:r w:rsidR="001B733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FDA0E2" w14:textId="77777777" w:rsidR="00492809" w:rsidRPr="00F61C26" w:rsidRDefault="00492809" w:rsidP="00492809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C26">
        <w:rPr>
          <w:rFonts w:asciiTheme="minorHAnsi" w:hAnsiTheme="minorHAnsi" w:cstheme="minorHAnsi"/>
          <w:sz w:val="22"/>
          <w:szCs w:val="22"/>
        </w:rPr>
        <w:t>Ensure transitions are supported by effect</w:t>
      </w:r>
      <w:r w:rsidR="006E313C">
        <w:rPr>
          <w:rFonts w:asciiTheme="minorHAnsi" w:hAnsiTheme="minorHAnsi" w:cstheme="minorHAnsi"/>
          <w:sz w:val="22"/>
          <w:szCs w:val="22"/>
        </w:rPr>
        <w:t xml:space="preserve">ive partnerships between </w:t>
      </w:r>
      <w:r w:rsidRPr="00F61C26">
        <w:rPr>
          <w:rFonts w:asciiTheme="minorHAnsi" w:hAnsiTheme="minorHAnsi" w:cstheme="minorHAnsi"/>
          <w:sz w:val="22"/>
          <w:szCs w:val="22"/>
        </w:rPr>
        <w:t xml:space="preserve">whānau, the </w:t>
      </w:r>
      <w:proofErr w:type="gramStart"/>
      <w:r w:rsidRPr="00F61C26">
        <w:rPr>
          <w:rFonts w:asciiTheme="minorHAnsi" w:hAnsiTheme="minorHAnsi" w:cstheme="minorHAnsi"/>
          <w:sz w:val="22"/>
          <w:szCs w:val="22"/>
        </w:rPr>
        <w:t>Kindergarten</w:t>
      </w:r>
      <w:proofErr w:type="gramEnd"/>
      <w:r w:rsidRPr="00F61C26">
        <w:rPr>
          <w:rFonts w:asciiTheme="minorHAnsi" w:hAnsiTheme="minorHAnsi" w:cstheme="minorHAnsi"/>
          <w:sz w:val="22"/>
          <w:szCs w:val="22"/>
        </w:rPr>
        <w:t xml:space="preserve"> and </w:t>
      </w:r>
      <w:r w:rsidR="006E313C">
        <w:rPr>
          <w:rFonts w:asciiTheme="minorHAnsi" w:hAnsiTheme="minorHAnsi" w:cstheme="minorHAnsi"/>
          <w:sz w:val="22"/>
          <w:szCs w:val="22"/>
        </w:rPr>
        <w:t xml:space="preserve">local </w:t>
      </w:r>
      <w:r w:rsidRPr="00F61C26">
        <w:rPr>
          <w:rFonts w:asciiTheme="minorHAnsi" w:hAnsiTheme="minorHAnsi" w:cstheme="minorHAnsi"/>
          <w:sz w:val="22"/>
          <w:szCs w:val="22"/>
        </w:rPr>
        <w:t>schools</w:t>
      </w:r>
    </w:p>
    <w:p w14:paraId="7211E08E" w14:textId="77777777" w:rsidR="00492809" w:rsidRPr="00F61C26" w:rsidRDefault="00492809" w:rsidP="00492809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C26">
        <w:rPr>
          <w:rFonts w:asciiTheme="minorHAnsi" w:hAnsiTheme="minorHAnsi" w:cstheme="minorHAnsi"/>
          <w:sz w:val="22"/>
          <w:szCs w:val="22"/>
        </w:rPr>
        <w:t xml:space="preserve">Promote and encourage active participation, involvement and decision-making by the kindergarten community in all aspects of the teaching and learning programme and </w:t>
      </w:r>
      <w:r w:rsidR="006E313C">
        <w:rPr>
          <w:rFonts w:asciiTheme="minorHAnsi" w:hAnsiTheme="minorHAnsi" w:cstheme="minorHAnsi"/>
          <w:sz w:val="22"/>
          <w:szCs w:val="22"/>
        </w:rPr>
        <w:t xml:space="preserve">internal </w:t>
      </w:r>
      <w:proofErr w:type="gramStart"/>
      <w:r w:rsidR="006E313C">
        <w:rPr>
          <w:rFonts w:asciiTheme="minorHAnsi" w:hAnsiTheme="minorHAnsi" w:cstheme="minorHAnsi"/>
          <w:sz w:val="22"/>
          <w:szCs w:val="22"/>
        </w:rPr>
        <w:t>evaluation</w:t>
      </w:r>
      <w:proofErr w:type="gramEnd"/>
    </w:p>
    <w:p w14:paraId="32E09B5A" w14:textId="77777777" w:rsidR="00492809" w:rsidRPr="00F61C26" w:rsidRDefault="00492809" w:rsidP="00492809">
      <w:pPr>
        <w:pStyle w:val="BodyTex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61C26">
        <w:rPr>
          <w:rFonts w:asciiTheme="minorHAnsi" w:hAnsiTheme="minorHAnsi" w:cstheme="minorHAnsi"/>
          <w:sz w:val="22"/>
          <w:szCs w:val="22"/>
        </w:rPr>
        <w:t>Play an advocacy role to s</w:t>
      </w:r>
      <w:r w:rsidR="006E313C">
        <w:rPr>
          <w:rFonts w:asciiTheme="minorHAnsi" w:hAnsiTheme="minorHAnsi" w:cstheme="minorHAnsi"/>
          <w:sz w:val="22"/>
          <w:szCs w:val="22"/>
        </w:rPr>
        <w:t xml:space="preserve">upport the child and the </w:t>
      </w:r>
      <w:proofErr w:type="gramStart"/>
      <w:r w:rsidRPr="00F61C26">
        <w:rPr>
          <w:rFonts w:asciiTheme="minorHAnsi" w:hAnsiTheme="minorHAnsi" w:cstheme="minorHAnsi"/>
          <w:sz w:val="22"/>
          <w:szCs w:val="22"/>
        </w:rPr>
        <w:t>whānau</w:t>
      </w:r>
      <w:proofErr w:type="gramEnd"/>
    </w:p>
    <w:p w14:paraId="6DB49798" w14:textId="77777777" w:rsidR="00492809" w:rsidRPr="00F61C26" w:rsidRDefault="00492809" w:rsidP="00492809">
      <w:pPr>
        <w:pStyle w:val="BodyText"/>
        <w:tabs>
          <w:tab w:val="left" w:pos="3119"/>
          <w:tab w:val="left" w:pos="5954"/>
          <w:tab w:val="right" w:pos="9072"/>
        </w:tabs>
        <w:spacing w:line="260" w:lineRule="exact"/>
        <w:ind w:left="-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4428A27F" w14:textId="77777777" w:rsidR="00492809" w:rsidRPr="00F61C26" w:rsidRDefault="00492809" w:rsidP="00492809">
      <w:pPr>
        <w:pStyle w:val="ListParagraph"/>
        <w:tabs>
          <w:tab w:val="clear" w:pos="3119"/>
          <w:tab w:val="clear" w:pos="5954"/>
          <w:tab w:val="clear" w:pos="9072"/>
        </w:tabs>
        <w:spacing w:after="0" w:line="276" w:lineRule="auto"/>
        <w:ind w:left="3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EEBAC6" w14:textId="77777777" w:rsidR="00492809" w:rsidRPr="006E313C" w:rsidRDefault="00492809" w:rsidP="00492809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</w:pPr>
      <w:r w:rsidRPr="006E313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PERSON SPECIFICATIONS</w:t>
      </w:r>
    </w:p>
    <w:p w14:paraId="12803991" w14:textId="77777777" w:rsidR="00492809" w:rsidRPr="00F61C26" w:rsidRDefault="00492809" w:rsidP="00492809">
      <w:pPr>
        <w:pStyle w:val="Heading1"/>
        <w:tabs>
          <w:tab w:val="left" w:pos="3119"/>
          <w:tab w:val="left" w:pos="5954"/>
          <w:tab w:val="right" w:pos="9072"/>
        </w:tabs>
        <w:spacing w:line="260" w:lineRule="exac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F61C2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Personal Attributes that would b</w:t>
      </w:r>
      <w:r w:rsidR="001B733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est suit the needs of the kindergarten</w:t>
      </w:r>
      <w:r w:rsidRPr="00F61C2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:</w:t>
      </w:r>
    </w:p>
    <w:p w14:paraId="5C2D17E9" w14:textId="77777777" w:rsidR="00492809" w:rsidRPr="00F61C26" w:rsidRDefault="00492809" w:rsidP="0049280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61C26">
        <w:rPr>
          <w:rFonts w:asciiTheme="minorHAnsi" w:hAnsiTheme="minorHAnsi" w:cstheme="minorHAnsi"/>
          <w:color w:val="auto"/>
          <w:sz w:val="22"/>
          <w:szCs w:val="22"/>
        </w:rPr>
        <w:t>The ability to establish strong professional, reciprocal relationships with whānau, children and the wider learning community. The successful head teacher will need to have a proven record in this area</w:t>
      </w:r>
      <w:r w:rsidR="001B733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8FB343D" w14:textId="77777777" w:rsidR="00492809" w:rsidRPr="00F61C26" w:rsidRDefault="00492809" w:rsidP="0049280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61C26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The head teacher </w:t>
      </w:r>
      <w:r w:rsidRPr="00F61C26">
        <w:rPr>
          <w:rFonts w:asciiTheme="minorHAnsi" w:hAnsiTheme="minorHAnsi" w:cstheme="minorHAnsi"/>
          <w:sz w:val="22"/>
          <w:szCs w:val="22"/>
        </w:rPr>
        <w:t xml:space="preserve">must have excellent verbal and written communication skills and be able to engage with a variety of audiences. </w:t>
      </w:r>
    </w:p>
    <w:p w14:paraId="680FE5E5" w14:textId="77777777" w:rsidR="00492809" w:rsidRPr="00F61C26" w:rsidRDefault="00492809" w:rsidP="0049280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61C26">
        <w:rPr>
          <w:rFonts w:asciiTheme="minorHAnsi" w:hAnsiTheme="minorHAnsi" w:cstheme="minorHAnsi"/>
          <w:color w:val="auto"/>
          <w:sz w:val="22"/>
          <w:szCs w:val="22"/>
        </w:rPr>
        <w:t xml:space="preserve">The successful head teacher will need to be able to build and lead a collaborative teaching team across the whole kindergarten, so as to </w:t>
      </w:r>
      <w:r w:rsidR="001B733C">
        <w:rPr>
          <w:rFonts w:asciiTheme="minorHAnsi" w:hAnsiTheme="minorHAnsi" w:cstheme="minorHAnsi"/>
          <w:color w:val="auto"/>
          <w:sz w:val="22"/>
          <w:szCs w:val="22"/>
        </w:rPr>
        <w:t>ensure</w:t>
      </w:r>
      <w:r w:rsidRPr="00F61C26">
        <w:rPr>
          <w:rFonts w:asciiTheme="minorHAnsi" w:hAnsiTheme="minorHAnsi" w:cstheme="minorHAnsi"/>
          <w:color w:val="auto"/>
          <w:sz w:val="22"/>
          <w:szCs w:val="22"/>
        </w:rPr>
        <w:t xml:space="preserve"> a shared vision to meet the learning needs of this unique </w:t>
      </w:r>
      <w:proofErr w:type="gramStart"/>
      <w:r w:rsidRPr="00F61C26">
        <w:rPr>
          <w:rFonts w:asciiTheme="minorHAnsi" w:hAnsiTheme="minorHAnsi" w:cstheme="minorHAnsi"/>
          <w:color w:val="auto"/>
          <w:sz w:val="22"/>
          <w:szCs w:val="22"/>
        </w:rPr>
        <w:t>community</w:t>
      </w:r>
      <w:proofErr w:type="gramEnd"/>
    </w:p>
    <w:p w14:paraId="44F364F2" w14:textId="77777777" w:rsidR="00492809" w:rsidRPr="00F61C26" w:rsidRDefault="00492809" w:rsidP="0049280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61C26">
        <w:rPr>
          <w:rFonts w:asciiTheme="minorHAnsi" w:hAnsiTheme="minorHAnsi" w:cstheme="minorHAnsi"/>
          <w:color w:val="auto"/>
          <w:sz w:val="22"/>
          <w:szCs w:val="22"/>
        </w:rPr>
        <w:t xml:space="preserve">To motivate and inspire the team to provide a wise programme that ensures positive learning outcomes for all children. </w:t>
      </w:r>
    </w:p>
    <w:p w14:paraId="48748130" w14:textId="77777777" w:rsidR="00492809" w:rsidRPr="00F61C26" w:rsidRDefault="00492809" w:rsidP="0049280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61C26">
        <w:rPr>
          <w:rFonts w:asciiTheme="minorHAnsi" w:hAnsiTheme="minorHAnsi" w:cstheme="minorHAnsi"/>
          <w:color w:val="auto"/>
          <w:sz w:val="22"/>
          <w:szCs w:val="22"/>
        </w:rPr>
        <w:t xml:space="preserve">The successful applicant will have a strong understanding and the ability to lead Planning for Learning and </w:t>
      </w:r>
      <w:r w:rsidR="007B44D9">
        <w:rPr>
          <w:rFonts w:asciiTheme="minorHAnsi" w:hAnsiTheme="minorHAnsi" w:cstheme="minorHAnsi"/>
          <w:color w:val="auto"/>
          <w:sz w:val="22"/>
          <w:szCs w:val="22"/>
        </w:rPr>
        <w:t>Internal</w:t>
      </w:r>
      <w:r w:rsidR="006E313C">
        <w:rPr>
          <w:rFonts w:asciiTheme="minorHAnsi" w:hAnsiTheme="minorHAnsi" w:cstheme="minorHAnsi"/>
          <w:color w:val="auto"/>
          <w:sz w:val="22"/>
          <w:szCs w:val="22"/>
        </w:rPr>
        <w:t xml:space="preserve"> Evaluation</w:t>
      </w:r>
      <w:r w:rsidRPr="00F61C2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88CF025" w14:textId="77777777" w:rsidR="00492809" w:rsidRPr="00F61C26" w:rsidRDefault="00492809" w:rsidP="0049280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61C26">
        <w:rPr>
          <w:rFonts w:asciiTheme="minorHAnsi" w:hAnsiTheme="minorHAnsi" w:cstheme="minorHAnsi"/>
          <w:color w:val="auto"/>
          <w:sz w:val="22"/>
          <w:szCs w:val="22"/>
        </w:rPr>
        <w:t xml:space="preserve">To foster a </w:t>
      </w:r>
      <w:r w:rsidRPr="00F61C2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sense of a community of learners </w:t>
      </w:r>
      <w:r w:rsidRPr="00F61C26">
        <w:rPr>
          <w:rFonts w:asciiTheme="minorHAnsi" w:hAnsiTheme="minorHAnsi" w:cstheme="minorHAnsi"/>
          <w:color w:val="auto"/>
          <w:sz w:val="22"/>
          <w:szCs w:val="22"/>
        </w:rPr>
        <w:t>with the local schools</w:t>
      </w:r>
      <w:r w:rsidRPr="00F61C2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and other schools in the wider </w:t>
      </w:r>
      <w:r w:rsidR="006E313C">
        <w:rPr>
          <w:rFonts w:asciiTheme="minorHAnsi" w:hAnsiTheme="minorHAnsi" w:cstheme="minorHAnsi"/>
          <w:bCs/>
          <w:color w:val="auto"/>
          <w:sz w:val="22"/>
          <w:szCs w:val="22"/>
        </w:rPr>
        <w:t>Frankton/Queenstown</w:t>
      </w:r>
      <w:r w:rsidRPr="00F61C2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area.</w:t>
      </w:r>
    </w:p>
    <w:p w14:paraId="11E58FE4" w14:textId="77777777" w:rsidR="00492809" w:rsidRPr="00F61C26" w:rsidRDefault="00492809" w:rsidP="0049280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61C26">
        <w:rPr>
          <w:rFonts w:asciiTheme="minorHAnsi" w:hAnsiTheme="minorHAnsi" w:cstheme="minorHAnsi"/>
          <w:color w:val="auto"/>
          <w:sz w:val="22"/>
          <w:szCs w:val="22"/>
        </w:rPr>
        <w:t xml:space="preserve">S/he will work in collaboration with the </w:t>
      </w:r>
      <w:r w:rsidR="001B733C">
        <w:rPr>
          <w:rFonts w:asciiTheme="minorHAnsi" w:hAnsiTheme="minorHAnsi" w:cstheme="minorHAnsi"/>
          <w:color w:val="auto"/>
          <w:sz w:val="22"/>
          <w:szCs w:val="22"/>
        </w:rPr>
        <w:t>Education Team</w:t>
      </w:r>
      <w:r w:rsidRPr="00F61C26">
        <w:rPr>
          <w:rFonts w:asciiTheme="minorHAnsi" w:hAnsiTheme="minorHAnsi" w:cstheme="minorHAnsi"/>
          <w:color w:val="auto"/>
          <w:sz w:val="22"/>
          <w:szCs w:val="22"/>
        </w:rPr>
        <w:t xml:space="preserve"> and Head Office </w:t>
      </w:r>
      <w:proofErr w:type="gramStart"/>
      <w:r w:rsidRPr="00F61C26">
        <w:rPr>
          <w:rFonts w:asciiTheme="minorHAnsi" w:hAnsiTheme="minorHAnsi" w:cstheme="minorHAnsi"/>
          <w:color w:val="auto"/>
          <w:sz w:val="22"/>
          <w:szCs w:val="22"/>
        </w:rPr>
        <w:t>personnel</w:t>
      </w:r>
      <w:proofErr w:type="gramEnd"/>
    </w:p>
    <w:p w14:paraId="2ECDC624" w14:textId="77777777" w:rsidR="00492809" w:rsidRPr="00F61C26" w:rsidRDefault="00492809" w:rsidP="0049280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61C26">
        <w:rPr>
          <w:rFonts w:asciiTheme="minorHAnsi" w:hAnsiTheme="minorHAnsi" w:cstheme="minorHAnsi"/>
          <w:color w:val="auto"/>
          <w:sz w:val="22"/>
          <w:szCs w:val="22"/>
        </w:rPr>
        <w:t xml:space="preserve">The head teacher will need to be enthusiastic about continuing learning for themselves and others and be innovative in their practice. </w:t>
      </w:r>
    </w:p>
    <w:p w14:paraId="27372247" w14:textId="77777777" w:rsidR="00492809" w:rsidRPr="00F61C26" w:rsidRDefault="00492809" w:rsidP="0049280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61C26">
        <w:rPr>
          <w:rFonts w:asciiTheme="minorHAnsi" w:hAnsiTheme="minorHAnsi" w:cstheme="minorHAnsi"/>
          <w:color w:val="auto"/>
          <w:sz w:val="22"/>
          <w:szCs w:val="22"/>
        </w:rPr>
        <w:t xml:space="preserve">The head teacher should have a proven record of successfully leading and inspiring a team </w:t>
      </w:r>
      <w:proofErr w:type="gramStart"/>
      <w:r w:rsidRPr="00F61C26">
        <w:rPr>
          <w:rFonts w:asciiTheme="minorHAnsi" w:hAnsiTheme="minorHAnsi" w:cstheme="minorHAnsi"/>
          <w:color w:val="auto"/>
          <w:sz w:val="22"/>
          <w:szCs w:val="22"/>
        </w:rPr>
        <w:t>through the use of</w:t>
      </w:r>
      <w:proofErr w:type="gramEnd"/>
      <w:r w:rsidRPr="00F61C26">
        <w:rPr>
          <w:rFonts w:asciiTheme="minorHAnsi" w:hAnsiTheme="minorHAnsi" w:cstheme="minorHAnsi"/>
          <w:color w:val="auto"/>
          <w:sz w:val="22"/>
          <w:szCs w:val="22"/>
        </w:rPr>
        <w:t xml:space="preserve"> effective communication strategies that encourages team cohesion and continuous improvement.  </w:t>
      </w:r>
    </w:p>
    <w:p w14:paraId="092AD769" w14:textId="77777777" w:rsidR="00492809" w:rsidRPr="00F61C26" w:rsidRDefault="00492809" w:rsidP="0049280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61C26">
        <w:rPr>
          <w:rFonts w:asciiTheme="minorHAnsi" w:hAnsiTheme="minorHAnsi" w:cstheme="minorHAnsi"/>
          <w:color w:val="auto"/>
          <w:sz w:val="22"/>
          <w:szCs w:val="22"/>
        </w:rPr>
        <w:t xml:space="preserve">As a head teacher the successful applicant will be critically reflective about current theories and innovative in his/her practice.  S/he will have a breadth of knowledge and experience that includes children from 2 years to school entry. </w:t>
      </w:r>
    </w:p>
    <w:p w14:paraId="4B9693E9" w14:textId="77777777" w:rsidR="00E84F79" w:rsidRPr="00547A8F" w:rsidRDefault="00492809" w:rsidP="00ED3542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6E313C">
        <w:rPr>
          <w:rFonts w:asciiTheme="minorHAnsi" w:hAnsiTheme="minorHAnsi" w:cstheme="minorHAnsi"/>
          <w:color w:val="auto"/>
          <w:sz w:val="22"/>
          <w:szCs w:val="22"/>
        </w:rPr>
        <w:t xml:space="preserve">The head teacher will be a wise practitioner – open, </w:t>
      </w:r>
      <w:proofErr w:type="gramStart"/>
      <w:r w:rsidRPr="006E313C">
        <w:rPr>
          <w:rFonts w:asciiTheme="minorHAnsi" w:hAnsiTheme="minorHAnsi" w:cstheme="minorHAnsi"/>
          <w:color w:val="auto"/>
          <w:sz w:val="22"/>
          <w:szCs w:val="22"/>
        </w:rPr>
        <w:t>responsive</w:t>
      </w:r>
      <w:proofErr w:type="gramEnd"/>
      <w:r w:rsidRPr="006E313C">
        <w:rPr>
          <w:rFonts w:asciiTheme="minorHAnsi" w:hAnsiTheme="minorHAnsi" w:cstheme="minorHAnsi"/>
          <w:color w:val="auto"/>
          <w:sz w:val="22"/>
          <w:szCs w:val="22"/>
        </w:rPr>
        <w:t xml:space="preserve"> and reflective to new pedagogy. </w:t>
      </w:r>
    </w:p>
    <w:p w14:paraId="6DC7B5E9" w14:textId="5EF12FC4" w:rsidR="00547A8F" w:rsidRPr="00547A8F" w:rsidRDefault="00547A8F" w:rsidP="00547A8F">
      <w:pPr>
        <w:jc w:val="both"/>
        <w:rPr>
          <w:rFonts w:asciiTheme="minorHAnsi" w:hAnsiTheme="minorHAnsi" w:cstheme="minorHAnsi"/>
        </w:rPr>
      </w:pPr>
    </w:p>
    <w:sectPr w:rsidR="00547A8F" w:rsidRPr="00547A8F" w:rsidSect="00C70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5FEA" w14:textId="77777777" w:rsidR="00361D39" w:rsidRDefault="00361D39" w:rsidP="002F32D3">
      <w:r>
        <w:separator/>
      </w:r>
    </w:p>
  </w:endnote>
  <w:endnote w:type="continuationSeparator" w:id="0">
    <w:p w14:paraId="2A7A7744" w14:textId="77777777" w:rsidR="00361D39" w:rsidRDefault="00361D39" w:rsidP="002F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taPlusBold-Roman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taPlusBold-Italic">
    <w:altName w:val="Eras Light IT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aPlusNormal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keley">
    <w:altName w:val="Kartik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9FD2" w14:textId="77777777" w:rsidR="00524731" w:rsidRDefault="00524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E31C" w14:textId="77777777" w:rsidR="00524731" w:rsidRDefault="005247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E36F" w14:textId="77777777" w:rsidR="00524731" w:rsidRDefault="00524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01D9" w14:textId="77777777" w:rsidR="00361D39" w:rsidRDefault="00361D39" w:rsidP="002F32D3">
      <w:r>
        <w:separator/>
      </w:r>
    </w:p>
  </w:footnote>
  <w:footnote w:type="continuationSeparator" w:id="0">
    <w:p w14:paraId="0E21769B" w14:textId="77777777" w:rsidR="00361D39" w:rsidRDefault="00361D39" w:rsidP="002F3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1CAC" w14:textId="77777777" w:rsidR="00524731" w:rsidRDefault="00524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5484" w14:textId="77777777" w:rsidR="00524731" w:rsidRDefault="00524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2FAE" w14:textId="77777777" w:rsidR="00524731" w:rsidRDefault="00524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B6F4E0"/>
    <w:lvl w:ilvl="0">
      <w:start w:val="1"/>
      <w:numFmt w:val="bullet"/>
      <w:pStyle w:val="ListNumbered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60DC3"/>
    <w:multiLevelType w:val="singleLevel"/>
    <w:tmpl w:val="394C8C5C"/>
    <w:lvl w:ilvl="0">
      <w:start w:val="1"/>
      <w:numFmt w:val="bullet"/>
      <w:pStyle w:val="ListBulletBefor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  <w:sz w:val="24"/>
      </w:rPr>
    </w:lvl>
  </w:abstractNum>
  <w:abstractNum w:abstractNumId="2" w15:restartNumberingAfterBreak="0">
    <w:nsid w:val="09D5569B"/>
    <w:multiLevelType w:val="singleLevel"/>
    <w:tmpl w:val="AB184AE4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DA0624"/>
    <w:multiLevelType w:val="hybridMultilevel"/>
    <w:tmpl w:val="6F744C32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B4739"/>
    <w:multiLevelType w:val="singleLevel"/>
    <w:tmpl w:val="748CC3F8"/>
    <w:lvl w:ilvl="0">
      <w:start w:val="1"/>
      <w:numFmt w:val="bullet"/>
      <w:pStyle w:val="ListBullet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C12CA9"/>
    <w:multiLevelType w:val="hybridMultilevel"/>
    <w:tmpl w:val="A7C01FA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384A4B"/>
    <w:multiLevelType w:val="hybridMultilevel"/>
    <w:tmpl w:val="D5243D10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336815"/>
    <w:multiLevelType w:val="hybridMultilevel"/>
    <w:tmpl w:val="7248A7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64845"/>
    <w:multiLevelType w:val="hybridMultilevel"/>
    <w:tmpl w:val="7C1262AA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D77705"/>
    <w:multiLevelType w:val="singleLevel"/>
    <w:tmpl w:val="EAB817EE"/>
    <w:lvl w:ilvl="0">
      <w:numFmt w:val="none"/>
      <w:pStyle w:val="List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cs="Times New Roman" w:hint="default"/>
        <w:sz w:val="24"/>
      </w:rPr>
    </w:lvl>
  </w:abstractNum>
  <w:abstractNum w:abstractNumId="10" w15:restartNumberingAfterBreak="0">
    <w:nsid w:val="43846A1A"/>
    <w:multiLevelType w:val="hybridMultilevel"/>
    <w:tmpl w:val="FA1812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6586B"/>
    <w:multiLevelType w:val="hybridMultilevel"/>
    <w:tmpl w:val="8F52B2E6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657E2F"/>
    <w:multiLevelType w:val="hybridMultilevel"/>
    <w:tmpl w:val="69545D80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6042CE"/>
    <w:multiLevelType w:val="hybridMultilevel"/>
    <w:tmpl w:val="2752F9E4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A41BC0"/>
    <w:multiLevelType w:val="hybridMultilevel"/>
    <w:tmpl w:val="B8541EBA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315358"/>
    <w:multiLevelType w:val="hybridMultilevel"/>
    <w:tmpl w:val="1F321D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360CF"/>
    <w:multiLevelType w:val="hybridMultilevel"/>
    <w:tmpl w:val="F65EF7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0451C"/>
    <w:multiLevelType w:val="hybridMultilevel"/>
    <w:tmpl w:val="F578BA5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6E682F"/>
    <w:multiLevelType w:val="hybridMultilevel"/>
    <w:tmpl w:val="39A28EFA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723742"/>
    <w:multiLevelType w:val="hybridMultilevel"/>
    <w:tmpl w:val="730C30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755068">
    <w:abstractNumId w:val="0"/>
  </w:num>
  <w:num w:numId="2" w16cid:durableId="431709055">
    <w:abstractNumId w:val="9"/>
  </w:num>
  <w:num w:numId="3" w16cid:durableId="180508717">
    <w:abstractNumId w:val="1"/>
  </w:num>
  <w:num w:numId="4" w16cid:durableId="27067609">
    <w:abstractNumId w:val="4"/>
  </w:num>
  <w:num w:numId="5" w16cid:durableId="189492871">
    <w:abstractNumId w:val="2"/>
  </w:num>
  <w:num w:numId="6" w16cid:durableId="800995344">
    <w:abstractNumId w:val="14"/>
  </w:num>
  <w:num w:numId="7" w16cid:durableId="444350654">
    <w:abstractNumId w:val="17"/>
  </w:num>
  <w:num w:numId="8" w16cid:durableId="19429697">
    <w:abstractNumId w:val="6"/>
  </w:num>
  <w:num w:numId="9" w16cid:durableId="1168866644">
    <w:abstractNumId w:val="3"/>
  </w:num>
  <w:num w:numId="10" w16cid:durableId="205994824">
    <w:abstractNumId w:val="11"/>
  </w:num>
  <w:num w:numId="11" w16cid:durableId="2119981759">
    <w:abstractNumId w:val="12"/>
  </w:num>
  <w:num w:numId="12" w16cid:durableId="1037463185">
    <w:abstractNumId w:val="13"/>
  </w:num>
  <w:num w:numId="13" w16cid:durableId="767432266">
    <w:abstractNumId w:val="10"/>
  </w:num>
  <w:num w:numId="14" w16cid:durableId="778840765">
    <w:abstractNumId w:val="19"/>
  </w:num>
  <w:num w:numId="15" w16cid:durableId="2105758025">
    <w:abstractNumId w:val="7"/>
  </w:num>
  <w:num w:numId="16" w16cid:durableId="2124380898">
    <w:abstractNumId w:val="16"/>
  </w:num>
  <w:num w:numId="17" w16cid:durableId="645742172">
    <w:abstractNumId w:val="15"/>
  </w:num>
  <w:num w:numId="18" w16cid:durableId="1927953656">
    <w:abstractNumId w:val="8"/>
  </w:num>
  <w:num w:numId="19" w16cid:durableId="1996950821">
    <w:abstractNumId w:val="5"/>
  </w:num>
  <w:num w:numId="20" w16cid:durableId="646782184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98"/>
    <w:rsid w:val="000213A2"/>
    <w:rsid w:val="00022FD8"/>
    <w:rsid w:val="0003356B"/>
    <w:rsid w:val="000336DF"/>
    <w:rsid w:val="00033FFD"/>
    <w:rsid w:val="0003590A"/>
    <w:rsid w:val="00040676"/>
    <w:rsid w:val="000560E7"/>
    <w:rsid w:val="0007248B"/>
    <w:rsid w:val="00074CF6"/>
    <w:rsid w:val="00076F23"/>
    <w:rsid w:val="00080403"/>
    <w:rsid w:val="00096E94"/>
    <w:rsid w:val="000B3931"/>
    <w:rsid w:val="000C4B5D"/>
    <w:rsid w:val="00127654"/>
    <w:rsid w:val="00132DDD"/>
    <w:rsid w:val="001661A3"/>
    <w:rsid w:val="001A2F53"/>
    <w:rsid w:val="001B39FD"/>
    <w:rsid w:val="001B514F"/>
    <w:rsid w:val="001B733C"/>
    <w:rsid w:val="001E3002"/>
    <w:rsid w:val="001F1555"/>
    <w:rsid w:val="001F2D4D"/>
    <w:rsid w:val="00212946"/>
    <w:rsid w:val="002270F9"/>
    <w:rsid w:val="00244EC8"/>
    <w:rsid w:val="00254E96"/>
    <w:rsid w:val="00266722"/>
    <w:rsid w:val="00266B42"/>
    <w:rsid w:val="0027199A"/>
    <w:rsid w:val="00275A89"/>
    <w:rsid w:val="00290887"/>
    <w:rsid w:val="002958D1"/>
    <w:rsid w:val="002B00AA"/>
    <w:rsid w:val="002D46AC"/>
    <w:rsid w:val="002F32D3"/>
    <w:rsid w:val="0030199F"/>
    <w:rsid w:val="003025CF"/>
    <w:rsid w:val="00311A8A"/>
    <w:rsid w:val="0032139C"/>
    <w:rsid w:val="003266B6"/>
    <w:rsid w:val="00342BFF"/>
    <w:rsid w:val="00342FD1"/>
    <w:rsid w:val="003537E1"/>
    <w:rsid w:val="003603ED"/>
    <w:rsid w:val="00361D39"/>
    <w:rsid w:val="0036660E"/>
    <w:rsid w:val="00366932"/>
    <w:rsid w:val="00374379"/>
    <w:rsid w:val="003960B3"/>
    <w:rsid w:val="003A51EB"/>
    <w:rsid w:val="003D799E"/>
    <w:rsid w:val="003F1754"/>
    <w:rsid w:val="00431EED"/>
    <w:rsid w:val="00452951"/>
    <w:rsid w:val="00463D78"/>
    <w:rsid w:val="00475C7C"/>
    <w:rsid w:val="0048252C"/>
    <w:rsid w:val="00492809"/>
    <w:rsid w:val="00492E68"/>
    <w:rsid w:val="004A434B"/>
    <w:rsid w:val="004A6029"/>
    <w:rsid w:val="004C48C0"/>
    <w:rsid w:val="004C6A6C"/>
    <w:rsid w:val="004F3400"/>
    <w:rsid w:val="004F744B"/>
    <w:rsid w:val="00524731"/>
    <w:rsid w:val="0053168E"/>
    <w:rsid w:val="00544202"/>
    <w:rsid w:val="00547A8F"/>
    <w:rsid w:val="00550177"/>
    <w:rsid w:val="00552E4A"/>
    <w:rsid w:val="00554C4E"/>
    <w:rsid w:val="005A0103"/>
    <w:rsid w:val="005A4769"/>
    <w:rsid w:val="005A7B39"/>
    <w:rsid w:val="005D29BC"/>
    <w:rsid w:val="005E4ADC"/>
    <w:rsid w:val="005E77F7"/>
    <w:rsid w:val="00612790"/>
    <w:rsid w:val="006178AF"/>
    <w:rsid w:val="00624257"/>
    <w:rsid w:val="0063558D"/>
    <w:rsid w:val="00642D08"/>
    <w:rsid w:val="00644956"/>
    <w:rsid w:val="00677DA8"/>
    <w:rsid w:val="0069650B"/>
    <w:rsid w:val="006973FD"/>
    <w:rsid w:val="006A2063"/>
    <w:rsid w:val="006C082D"/>
    <w:rsid w:val="006C2078"/>
    <w:rsid w:val="006D41BC"/>
    <w:rsid w:val="006D43C3"/>
    <w:rsid w:val="006E313C"/>
    <w:rsid w:val="00731E9E"/>
    <w:rsid w:val="00743698"/>
    <w:rsid w:val="00744F67"/>
    <w:rsid w:val="00764492"/>
    <w:rsid w:val="007A3C74"/>
    <w:rsid w:val="007B44D9"/>
    <w:rsid w:val="007D0658"/>
    <w:rsid w:val="007F0387"/>
    <w:rsid w:val="007F64E0"/>
    <w:rsid w:val="00807852"/>
    <w:rsid w:val="00822904"/>
    <w:rsid w:val="008353E4"/>
    <w:rsid w:val="00843348"/>
    <w:rsid w:val="00845AF5"/>
    <w:rsid w:val="00852754"/>
    <w:rsid w:val="008573C4"/>
    <w:rsid w:val="00862676"/>
    <w:rsid w:val="008934B3"/>
    <w:rsid w:val="008B71D6"/>
    <w:rsid w:val="008E5E56"/>
    <w:rsid w:val="00906CA0"/>
    <w:rsid w:val="00916B1D"/>
    <w:rsid w:val="00945008"/>
    <w:rsid w:val="009515A5"/>
    <w:rsid w:val="00952B4B"/>
    <w:rsid w:val="00967FB3"/>
    <w:rsid w:val="00983F2F"/>
    <w:rsid w:val="009A6890"/>
    <w:rsid w:val="009C15D8"/>
    <w:rsid w:val="009C6272"/>
    <w:rsid w:val="009D168D"/>
    <w:rsid w:val="009E3AAC"/>
    <w:rsid w:val="009F7698"/>
    <w:rsid w:val="00A054A3"/>
    <w:rsid w:val="00A12354"/>
    <w:rsid w:val="00A16F2D"/>
    <w:rsid w:val="00A424E8"/>
    <w:rsid w:val="00A67312"/>
    <w:rsid w:val="00A841BA"/>
    <w:rsid w:val="00AA7CA7"/>
    <w:rsid w:val="00AB34FB"/>
    <w:rsid w:val="00AB722B"/>
    <w:rsid w:val="00AE52E8"/>
    <w:rsid w:val="00B11D38"/>
    <w:rsid w:val="00B11EA4"/>
    <w:rsid w:val="00B169DC"/>
    <w:rsid w:val="00B216F3"/>
    <w:rsid w:val="00B462C8"/>
    <w:rsid w:val="00B7361E"/>
    <w:rsid w:val="00B855F6"/>
    <w:rsid w:val="00BA16B3"/>
    <w:rsid w:val="00BC0BE9"/>
    <w:rsid w:val="00C408AB"/>
    <w:rsid w:val="00C40C7E"/>
    <w:rsid w:val="00C46FF4"/>
    <w:rsid w:val="00C61E17"/>
    <w:rsid w:val="00C70691"/>
    <w:rsid w:val="00C7200F"/>
    <w:rsid w:val="00C74079"/>
    <w:rsid w:val="00C74543"/>
    <w:rsid w:val="00C83397"/>
    <w:rsid w:val="00CB0F5B"/>
    <w:rsid w:val="00CC2319"/>
    <w:rsid w:val="00CC248A"/>
    <w:rsid w:val="00CC6C5F"/>
    <w:rsid w:val="00CD7DDC"/>
    <w:rsid w:val="00CF5ECA"/>
    <w:rsid w:val="00D01CD6"/>
    <w:rsid w:val="00D1691E"/>
    <w:rsid w:val="00D17DB0"/>
    <w:rsid w:val="00D3172D"/>
    <w:rsid w:val="00D71245"/>
    <w:rsid w:val="00D71C78"/>
    <w:rsid w:val="00D875F5"/>
    <w:rsid w:val="00D9304C"/>
    <w:rsid w:val="00DA0DBF"/>
    <w:rsid w:val="00DB51E0"/>
    <w:rsid w:val="00DC7D82"/>
    <w:rsid w:val="00DD2522"/>
    <w:rsid w:val="00DD4D30"/>
    <w:rsid w:val="00DD6815"/>
    <w:rsid w:val="00DE0CD1"/>
    <w:rsid w:val="00DE6213"/>
    <w:rsid w:val="00DF6B3B"/>
    <w:rsid w:val="00E032E0"/>
    <w:rsid w:val="00E11F40"/>
    <w:rsid w:val="00E12B6C"/>
    <w:rsid w:val="00E228C8"/>
    <w:rsid w:val="00E27D55"/>
    <w:rsid w:val="00E37371"/>
    <w:rsid w:val="00E4072E"/>
    <w:rsid w:val="00E4176C"/>
    <w:rsid w:val="00E555B6"/>
    <w:rsid w:val="00E60E79"/>
    <w:rsid w:val="00E63E95"/>
    <w:rsid w:val="00E67A6A"/>
    <w:rsid w:val="00E7497C"/>
    <w:rsid w:val="00E84F79"/>
    <w:rsid w:val="00E92499"/>
    <w:rsid w:val="00E93777"/>
    <w:rsid w:val="00EC0314"/>
    <w:rsid w:val="00EC5284"/>
    <w:rsid w:val="00EF3194"/>
    <w:rsid w:val="00F04A91"/>
    <w:rsid w:val="00F1413F"/>
    <w:rsid w:val="00F43C49"/>
    <w:rsid w:val="00F4434E"/>
    <w:rsid w:val="00F44704"/>
    <w:rsid w:val="00F574C1"/>
    <w:rsid w:val="00F61C26"/>
    <w:rsid w:val="00F81324"/>
    <w:rsid w:val="00F973D3"/>
    <w:rsid w:val="00FB0C62"/>
    <w:rsid w:val="00FC1645"/>
    <w:rsid w:val="00FD30DD"/>
    <w:rsid w:val="00FD706E"/>
    <w:rsid w:val="00FE534B"/>
    <w:rsid w:val="00FE7B7D"/>
    <w:rsid w:val="00FF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ED2D37E"/>
  <w15:docId w15:val="{A8C1D894-E963-4425-AF7D-5BA1EFEA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698"/>
    <w:rPr>
      <w:sz w:val="20"/>
      <w:szCs w:val="20"/>
      <w:lang w:val="en-GB" w:eastAsia="en-AU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C408AB"/>
    <w:pPr>
      <w:keepNext/>
      <w:keepLines/>
      <w:outlineLvl w:val="0"/>
    </w:pPr>
    <w:rPr>
      <w:rFonts w:ascii="MetaPlusBold-Roman" w:hAnsi="MetaPlusBold-Roman"/>
      <w:sz w:val="2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C408AB"/>
    <w:pPr>
      <w:keepNext/>
      <w:outlineLvl w:val="1"/>
    </w:pPr>
    <w:rPr>
      <w:rFonts w:ascii="MetaPlusBold-Roman" w:hAnsi="MetaPlusBold-Roman"/>
      <w:b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C408AB"/>
    <w:pPr>
      <w:keepNext/>
      <w:outlineLvl w:val="2"/>
    </w:pPr>
    <w:rPr>
      <w:rFonts w:ascii="MetaPlusBold-Italic" w:hAnsi="MetaPlusBold-Italic"/>
      <w:b/>
      <w:i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C408AB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6932"/>
    <w:rPr>
      <w:rFonts w:ascii="Cambria" w:hAnsi="Cambria" w:cs="Times New Roman"/>
      <w:b/>
      <w:bCs/>
      <w:kern w:val="32"/>
      <w:sz w:val="32"/>
      <w:szCs w:val="32"/>
      <w:lang w:val="en-GB"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6932"/>
    <w:rPr>
      <w:rFonts w:ascii="Cambria" w:hAnsi="Cambria" w:cs="Times New Roman"/>
      <w:b/>
      <w:bCs/>
      <w:i/>
      <w:iCs/>
      <w:sz w:val="28"/>
      <w:szCs w:val="28"/>
      <w:lang w:val="en-GB" w:eastAsia="en-A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66932"/>
    <w:rPr>
      <w:rFonts w:ascii="Cambria" w:hAnsi="Cambria" w:cs="Times New Roman"/>
      <w:b/>
      <w:bCs/>
      <w:sz w:val="26"/>
      <w:szCs w:val="26"/>
      <w:lang w:val="en-GB" w:eastAsia="en-A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66932"/>
    <w:rPr>
      <w:rFonts w:ascii="Calibri" w:hAnsi="Calibri" w:cs="Times New Roman"/>
      <w:b/>
      <w:bCs/>
      <w:sz w:val="28"/>
      <w:szCs w:val="28"/>
      <w:lang w:val="en-GB" w:eastAsia="en-AU"/>
    </w:rPr>
  </w:style>
  <w:style w:type="paragraph" w:styleId="BodyText">
    <w:name w:val="Body Text"/>
    <w:basedOn w:val="Normal"/>
    <w:link w:val="BodyTextChar"/>
    <w:uiPriority w:val="99"/>
    <w:rsid w:val="00C408AB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66932"/>
    <w:rPr>
      <w:rFonts w:cs="Times New Roman"/>
      <w:sz w:val="20"/>
      <w:szCs w:val="20"/>
      <w:lang w:val="en-GB" w:eastAsia="en-AU"/>
    </w:rPr>
  </w:style>
  <w:style w:type="paragraph" w:customStyle="1" w:styleId="BodyTextBefore">
    <w:name w:val="Body Text Before"/>
    <w:basedOn w:val="BodyText"/>
    <w:next w:val="ListBullet"/>
    <w:uiPriority w:val="99"/>
    <w:rsid w:val="00C408AB"/>
    <w:pPr>
      <w:keepNext/>
      <w:spacing w:after="60"/>
    </w:pPr>
  </w:style>
  <w:style w:type="paragraph" w:styleId="ListBullet">
    <w:name w:val="List Bullet"/>
    <w:basedOn w:val="Normal"/>
    <w:uiPriority w:val="99"/>
    <w:rsid w:val="00C408AB"/>
    <w:pPr>
      <w:numPr>
        <w:numId w:val="2"/>
      </w:numPr>
      <w:spacing w:after="60"/>
    </w:pPr>
  </w:style>
  <w:style w:type="paragraph" w:styleId="Footer">
    <w:name w:val="footer"/>
    <w:basedOn w:val="Normal"/>
    <w:link w:val="FooterChar"/>
    <w:uiPriority w:val="99"/>
    <w:rsid w:val="00C408AB"/>
    <w:pPr>
      <w:tabs>
        <w:tab w:val="right" w:pos="9072"/>
      </w:tabs>
    </w:pPr>
    <w:rPr>
      <w:rFonts w:ascii="MetaPlusBold-Italic" w:hAnsi="MetaPlusBold-Italic"/>
      <w:b/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6932"/>
    <w:rPr>
      <w:rFonts w:cs="Times New Roman"/>
      <w:sz w:val="20"/>
      <w:szCs w:val="20"/>
      <w:lang w:val="en-GB" w:eastAsia="en-AU"/>
    </w:rPr>
  </w:style>
  <w:style w:type="paragraph" w:styleId="Header">
    <w:name w:val="header"/>
    <w:basedOn w:val="Normal"/>
    <w:link w:val="HeaderChar"/>
    <w:uiPriority w:val="99"/>
    <w:rsid w:val="00C408A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6932"/>
    <w:rPr>
      <w:rFonts w:cs="Times New Roman"/>
      <w:sz w:val="20"/>
      <w:szCs w:val="20"/>
      <w:lang w:val="en-GB" w:eastAsia="en-AU"/>
    </w:rPr>
  </w:style>
  <w:style w:type="paragraph" w:customStyle="1" w:styleId="ListBulletLast">
    <w:name w:val="List Bullet Last"/>
    <w:basedOn w:val="ListBullet"/>
    <w:next w:val="BodyText"/>
    <w:uiPriority w:val="99"/>
    <w:rsid w:val="00C408AB"/>
    <w:pPr>
      <w:numPr>
        <w:numId w:val="0"/>
      </w:numPr>
      <w:tabs>
        <w:tab w:val="left" w:pos="709"/>
      </w:tabs>
      <w:spacing w:after="180"/>
    </w:pPr>
  </w:style>
  <w:style w:type="paragraph" w:customStyle="1" w:styleId="ListBulletBefore">
    <w:name w:val="List Bullet Before"/>
    <w:basedOn w:val="ListBulletLast"/>
    <w:next w:val="Normal"/>
    <w:uiPriority w:val="99"/>
    <w:rsid w:val="00C408AB"/>
    <w:pPr>
      <w:keepNext/>
      <w:numPr>
        <w:numId w:val="3"/>
      </w:numPr>
      <w:spacing w:after="60"/>
    </w:pPr>
  </w:style>
  <w:style w:type="paragraph" w:customStyle="1" w:styleId="ListBulletContinued">
    <w:name w:val="List Bullet Continued"/>
    <w:basedOn w:val="ListBullet"/>
    <w:uiPriority w:val="99"/>
    <w:rsid w:val="00C408AB"/>
    <w:pPr>
      <w:numPr>
        <w:numId w:val="0"/>
      </w:numPr>
      <w:ind w:left="709"/>
    </w:pPr>
  </w:style>
  <w:style w:type="paragraph" w:customStyle="1" w:styleId="ListBulletSub">
    <w:name w:val="List Bullet Sub"/>
    <w:basedOn w:val="BodyText"/>
    <w:uiPriority w:val="99"/>
    <w:rsid w:val="00C408AB"/>
    <w:pPr>
      <w:numPr>
        <w:numId w:val="4"/>
      </w:numPr>
      <w:tabs>
        <w:tab w:val="left" w:pos="1418"/>
      </w:tabs>
      <w:spacing w:after="60"/>
      <w:ind w:left="357" w:hanging="357"/>
    </w:pPr>
  </w:style>
  <w:style w:type="paragraph" w:customStyle="1" w:styleId="ListBulletSubContinued">
    <w:name w:val="List Bullet Sub Continued"/>
    <w:basedOn w:val="ListBulletSub"/>
    <w:uiPriority w:val="99"/>
    <w:rsid w:val="00C408AB"/>
    <w:pPr>
      <w:numPr>
        <w:numId w:val="0"/>
      </w:numPr>
      <w:ind w:left="1418"/>
    </w:pPr>
  </w:style>
  <w:style w:type="paragraph" w:customStyle="1" w:styleId="ListBulletSubLast">
    <w:name w:val="List Bullet Sub Last"/>
    <w:basedOn w:val="ListBulletSub"/>
    <w:next w:val="ListBullet"/>
    <w:uiPriority w:val="99"/>
    <w:rsid w:val="00C408AB"/>
    <w:pPr>
      <w:numPr>
        <w:numId w:val="5"/>
      </w:numPr>
      <w:tabs>
        <w:tab w:val="clear" w:pos="360"/>
        <w:tab w:val="num" w:pos="709"/>
      </w:tabs>
      <w:ind w:left="709" w:hanging="709"/>
    </w:pPr>
  </w:style>
  <w:style w:type="paragraph" w:customStyle="1" w:styleId="ListNumbered">
    <w:name w:val="List Numbered"/>
    <w:basedOn w:val="Normal"/>
    <w:uiPriority w:val="99"/>
    <w:rsid w:val="00C408AB"/>
    <w:pPr>
      <w:spacing w:after="60"/>
    </w:pPr>
  </w:style>
  <w:style w:type="paragraph" w:customStyle="1" w:styleId="ListNumberedContinued">
    <w:name w:val="List Numbered Continued"/>
    <w:basedOn w:val="BodyText"/>
    <w:uiPriority w:val="99"/>
    <w:rsid w:val="00C408AB"/>
    <w:pPr>
      <w:spacing w:after="60"/>
      <w:ind w:left="709"/>
    </w:pPr>
  </w:style>
  <w:style w:type="paragraph" w:customStyle="1" w:styleId="ListNumberedLast">
    <w:name w:val="List Numbered Last"/>
    <w:basedOn w:val="ListNumbered"/>
    <w:next w:val="BodyText"/>
    <w:uiPriority w:val="99"/>
    <w:rsid w:val="00C408AB"/>
    <w:pPr>
      <w:numPr>
        <w:numId w:val="1"/>
      </w:numPr>
      <w:tabs>
        <w:tab w:val="clear" w:pos="360"/>
        <w:tab w:val="num" w:pos="709"/>
      </w:tabs>
      <w:spacing w:after="180"/>
    </w:pPr>
  </w:style>
  <w:style w:type="paragraph" w:styleId="Quote">
    <w:name w:val="Quote"/>
    <w:basedOn w:val="BodyText"/>
    <w:next w:val="BodyText"/>
    <w:link w:val="QuoteChar"/>
    <w:uiPriority w:val="99"/>
    <w:qFormat/>
    <w:rsid w:val="00C408AB"/>
    <w:pPr>
      <w:ind w:left="709" w:right="707"/>
    </w:pPr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366932"/>
    <w:rPr>
      <w:rFonts w:cs="Times New Roman"/>
      <w:i/>
      <w:iCs/>
      <w:color w:val="000000"/>
      <w:sz w:val="20"/>
      <w:szCs w:val="20"/>
      <w:lang w:val="en-GB" w:eastAsia="en-AU"/>
    </w:rPr>
  </w:style>
  <w:style w:type="character" w:customStyle="1" w:styleId="SansSerifChar">
    <w:name w:val="SansSerifChar"/>
    <w:basedOn w:val="DefaultParagraphFont"/>
    <w:uiPriority w:val="99"/>
    <w:rsid w:val="00C408AB"/>
    <w:rPr>
      <w:rFonts w:ascii="MetaPlusNormal-Roman" w:hAnsi="MetaPlusNormal-Roman" w:cs="Times New Roman"/>
      <w:sz w:val="20"/>
    </w:rPr>
  </w:style>
  <w:style w:type="paragraph" w:customStyle="1" w:styleId="Table">
    <w:name w:val="Table"/>
    <w:basedOn w:val="BodyText"/>
    <w:next w:val="BodyText"/>
    <w:uiPriority w:val="99"/>
    <w:rsid w:val="00C408AB"/>
    <w:pPr>
      <w:spacing w:before="60" w:after="60"/>
    </w:pPr>
  </w:style>
  <w:style w:type="paragraph" w:customStyle="1" w:styleId="Title1">
    <w:name w:val="Title 1"/>
    <w:basedOn w:val="Normal"/>
    <w:next w:val="BodyText"/>
    <w:uiPriority w:val="99"/>
    <w:rsid w:val="00C408AB"/>
    <w:pPr>
      <w:keepNext/>
      <w:widowControl w:val="0"/>
      <w:spacing w:before="180"/>
      <w:outlineLvl w:val="0"/>
    </w:pPr>
    <w:rPr>
      <w:rFonts w:ascii="MetaPlusBold-Roman" w:hAnsi="MetaPlusBold-Roman"/>
      <w:sz w:val="50"/>
    </w:rPr>
  </w:style>
  <w:style w:type="paragraph" w:customStyle="1" w:styleId="Title3">
    <w:name w:val="Title 3"/>
    <w:basedOn w:val="Normal"/>
    <w:next w:val="BodyText"/>
    <w:uiPriority w:val="99"/>
    <w:rsid w:val="00C408AB"/>
    <w:pPr>
      <w:outlineLvl w:val="2"/>
    </w:pPr>
    <w:rPr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552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6932"/>
    <w:rPr>
      <w:rFonts w:cs="Times New Roman"/>
      <w:sz w:val="2"/>
      <w:lang w:val="en-GB" w:eastAsia="en-AU"/>
    </w:rPr>
  </w:style>
  <w:style w:type="paragraph" w:styleId="ListParagraph">
    <w:name w:val="List Paragraph"/>
    <w:basedOn w:val="Normal"/>
    <w:uiPriority w:val="34"/>
    <w:qFormat/>
    <w:rsid w:val="00290887"/>
    <w:pPr>
      <w:tabs>
        <w:tab w:val="left" w:pos="3119"/>
        <w:tab w:val="left" w:pos="5954"/>
        <w:tab w:val="right" w:pos="9072"/>
      </w:tabs>
      <w:spacing w:after="200" w:line="260" w:lineRule="exact"/>
      <w:contextualSpacing/>
    </w:pPr>
    <w:rPr>
      <w:rFonts w:ascii="Arial" w:hAnsi="Arial"/>
      <w:color w:val="000000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F32D3"/>
    <w:rPr>
      <w:rFonts w:ascii="Calibri" w:hAnsi="Calibri"/>
      <w:lang w:val="en-NZ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F32D3"/>
    <w:rPr>
      <w:rFonts w:ascii="Calibri" w:hAnsi="Calibri" w:cs="Times New Roman"/>
      <w:sz w:val="20"/>
      <w:szCs w:val="20"/>
      <w:lang w:val="en-NZ"/>
    </w:rPr>
  </w:style>
  <w:style w:type="character" w:styleId="FootnoteReference">
    <w:name w:val="footnote reference"/>
    <w:basedOn w:val="DefaultParagraphFont"/>
    <w:uiPriority w:val="99"/>
    <w:semiHidden/>
    <w:rsid w:val="002F32D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E67A6A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B11D38"/>
    <w:rPr>
      <w:rFonts w:ascii="Calibri" w:hAnsi="Calibri"/>
      <w:lang w:val="en-NZ"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11D38"/>
    <w:rPr>
      <w:rFonts w:ascii="Calibri" w:hAnsi="Calibri" w:cs="Times New Roman"/>
      <w:lang w:eastAsia="ja-JP"/>
    </w:rPr>
  </w:style>
  <w:style w:type="character" w:styleId="EndnoteReference">
    <w:name w:val="endnote reference"/>
    <w:basedOn w:val="DefaultParagraphFont"/>
    <w:uiPriority w:val="99"/>
    <w:semiHidden/>
    <w:rsid w:val="00B11D38"/>
    <w:rPr>
      <w:rFonts w:cs="Times New Roman"/>
      <w:vertAlign w:val="superscript"/>
    </w:rPr>
  </w:style>
  <w:style w:type="paragraph" w:styleId="NoSpacing">
    <w:name w:val="No Spacing"/>
    <w:uiPriority w:val="1"/>
    <w:qFormat/>
    <w:rsid w:val="006E313C"/>
    <w:rPr>
      <w:sz w:val="20"/>
      <w:szCs w:val="20"/>
      <w:lang w:val="en-GB" w:eastAsia="en-AU"/>
    </w:rPr>
  </w:style>
  <w:style w:type="paragraph" w:customStyle="1" w:styleId="paragraph">
    <w:name w:val="paragraph"/>
    <w:basedOn w:val="Normal"/>
    <w:rsid w:val="00E60E79"/>
    <w:pPr>
      <w:spacing w:before="100" w:beforeAutospacing="1" w:after="100" w:afterAutospacing="1"/>
    </w:pPr>
    <w:rPr>
      <w:sz w:val="24"/>
      <w:szCs w:val="24"/>
      <w:lang w:val="en-NZ" w:eastAsia="en-NZ"/>
    </w:rPr>
  </w:style>
  <w:style w:type="character" w:customStyle="1" w:styleId="normaltextrun">
    <w:name w:val="normaltextrun"/>
    <w:basedOn w:val="DefaultParagraphFont"/>
    <w:rsid w:val="00E60E79"/>
  </w:style>
  <w:style w:type="character" w:customStyle="1" w:styleId="eop">
    <w:name w:val="eop"/>
    <w:basedOn w:val="DefaultParagraphFont"/>
    <w:rsid w:val="00E6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1075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Rehabilitation Alternative Duties</vt:lpstr>
    </vt:vector>
  </TitlesOfParts>
  <Company>ACC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Rehabilitation Alternative Duties</dc:title>
  <dc:creator>barlown</dc:creator>
  <cp:lastModifiedBy>Keryn Barlow</cp:lastModifiedBy>
  <cp:revision>3</cp:revision>
  <cp:lastPrinted>2015-11-18T20:49:00Z</cp:lastPrinted>
  <dcterms:created xsi:type="dcterms:W3CDTF">2024-03-20T03:46:00Z</dcterms:created>
  <dcterms:modified xsi:type="dcterms:W3CDTF">2024-03-20T04:20:00Z</dcterms:modified>
</cp:coreProperties>
</file>